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EE350" w14:textId="37122A6E" w:rsidR="001416DF" w:rsidRDefault="00296DF9" w:rsidP="00CD71A8">
      <w:pPr>
        <w:pStyle w:val="NoSpacing"/>
        <w:jc w:val="center"/>
        <w:rPr>
          <w:b/>
          <w:bCs/>
          <w:sz w:val="24"/>
          <w:szCs w:val="24"/>
        </w:rPr>
      </w:pPr>
      <w:r>
        <w:rPr>
          <w:noProof/>
        </w:rPr>
        <w:drawing>
          <wp:inline distT="0" distB="0" distL="0" distR="0" wp14:anchorId="4EF27F39" wp14:editId="579C9F5D">
            <wp:extent cx="1917679" cy="1478915"/>
            <wp:effectExtent l="0" t="0" r="6985" b="6985"/>
            <wp:docPr id="1555468482" name="Picture 1" descr="Home - Town of Mooson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Town of Moosone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5348" cy="1484830"/>
                    </a:xfrm>
                    <a:prstGeom prst="rect">
                      <a:avLst/>
                    </a:prstGeom>
                    <a:noFill/>
                    <a:ln>
                      <a:noFill/>
                    </a:ln>
                  </pic:spPr>
                </pic:pic>
              </a:graphicData>
            </a:graphic>
          </wp:inline>
        </w:drawing>
      </w:r>
    </w:p>
    <w:p w14:paraId="03AF8A1F" w14:textId="3AD5220E" w:rsidR="005817B4" w:rsidRDefault="005817B4" w:rsidP="00CD71A8">
      <w:pPr>
        <w:pStyle w:val="NoSpacing"/>
        <w:jc w:val="center"/>
        <w:rPr>
          <w:b/>
          <w:bCs/>
          <w:sz w:val="24"/>
          <w:szCs w:val="24"/>
        </w:rPr>
      </w:pPr>
    </w:p>
    <w:p w14:paraId="43C8409F" w14:textId="77777777" w:rsidR="005817B4" w:rsidRPr="00296DF9" w:rsidRDefault="005817B4" w:rsidP="00790722">
      <w:pPr>
        <w:pStyle w:val="NoSpacing"/>
        <w:jc w:val="center"/>
        <w:rPr>
          <w:b/>
          <w:bCs/>
          <w:sz w:val="24"/>
          <w:szCs w:val="24"/>
        </w:rPr>
      </w:pPr>
    </w:p>
    <w:p w14:paraId="340179AD" w14:textId="60C458A8" w:rsidR="004F17CC" w:rsidRPr="00164530" w:rsidRDefault="00164530" w:rsidP="00164530">
      <w:pPr>
        <w:pStyle w:val="NoSpacing"/>
        <w:jc w:val="center"/>
        <w:rPr>
          <w:b/>
          <w:bCs/>
          <w:sz w:val="24"/>
          <w:szCs w:val="24"/>
          <w:lang w:val="en-US"/>
        </w:rPr>
      </w:pPr>
      <w:r w:rsidRPr="00164530">
        <w:rPr>
          <w:b/>
          <w:bCs/>
          <w:sz w:val="24"/>
          <w:szCs w:val="24"/>
          <w:lang w:val="en-US"/>
        </w:rPr>
        <w:t>Chief Administrative Officer</w:t>
      </w:r>
      <w:r>
        <w:rPr>
          <w:b/>
          <w:bCs/>
          <w:sz w:val="24"/>
          <w:szCs w:val="24"/>
          <w:lang w:val="en-US"/>
        </w:rPr>
        <w:t xml:space="preserve"> </w:t>
      </w:r>
      <w:r>
        <w:rPr>
          <w:b/>
          <w:bCs/>
          <w:sz w:val="24"/>
          <w:szCs w:val="24"/>
        </w:rPr>
        <w:t>(</w:t>
      </w:r>
      <w:r w:rsidR="00B46E64">
        <w:rPr>
          <w:b/>
          <w:bCs/>
          <w:sz w:val="24"/>
          <w:szCs w:val="24"/>
        </w:rPr>
        <w:t>CAO</w:t>
      </w:r>
      <w:r>
        <w:rPr>
          <w:b/>
          <w:bCs/>
          <w:sz w:val="24"/>
          <w:szCs w:val="24"/>
        </w:rPr>
        <w:t>)</w:t>
      </w:r>
    </w:p>
    <w:p w14:paraId="3F913999" w14:textId="407992EB" w:rsidR="00CD71A8" w:rsidRPr="00296DF9" w:rsidRDefault="005817B4" w:rsidP="00790722">
      <w:pPr>
        <w:pStyle w:val="NoSpacing"/>
        <w:jc w:val="center"/>
        <w:rPr>
          <w:b/>
          <w:bCs/>
          <w:sz w:val="24"/>
          <w:szCs w:val="24"/>
        </w:rPr>
      </w:pPr>
      <w:r w:rsidRPr="00296DF9">
        <w:rPr>
          <w:b/>
          <w:bCs/>
          <w:sz w:val="24"/>
          <w:szCs w:val="24"/>
        </w:rPr>
        <w:t>Town of Moosonee</w:t>
      </w:r>
    </w:p>
    <w:p w14:paraId="583AF347" w14:textId="77777777" w:rsidR="00AA10AC" w:rsidRPr="00AA10AC" w:rsidRDefault="00AA10AC" w:rsidP="00AA10AC">
      <w:pPr>
        <w:pStyle w:val="NoSpacing"/>
        <w:rPr>
          <w:b/>
          <w:bCs/>
          <w:i/>
          <w:iCs/>
          <w:sz w:val="28"/>
          <w:szCs w:val="28"/>
        </w:rPr>
      </w:pPr>
    </w:p>
    <w:p w14:paraId="1F172D4A" w14:textId="7BFD3E46" w:rsidR="005D37B3" w:rsidRPr="003E033F" w:rsidRDefault="77CADE2E" w:rsidP="005D37B3">
      <w:pPr>
        <w:pStyle w:val="NoSpacing"/>
        <w:rPr>
          <w:b/>
          <w:bCs/>
          <w:sz w:val="24"/>
          <w:szCs w:val="24"/>
        </w:rPr>
      </w:pPr>
      <w:r w:rsidRPr="003E033F">
        <w:rPr>
          <w:b/>
          <w:bCs/>
          <w:sz w:val="24"/>
          <w:szCs w:val="24"/>
        </w:rPr>
        <w:t xml:space="preserve">About </w:t>
      </w:r>
      <w:r w:rsidR="00811EA9">
        <w:rPr>
          <w:b/>
          <w:bCs/>
          <w:sz w:val="24"/>
          <w:szCs w:val="24"/>
        </w:rPr>
        <w:t xml:space="preserve">the </w:t>
      </w:r>
      <w:r w:rsidR="00790722">
        <w:rPr>
          <w:b/>
          <w:bCs/>
          <w:sz w:val="24"/>
          <w:szCs w:val="24"/>
        </w:rPr>
        <w:t>Town of Moosonee</w:t>
      </w:r>
    </w:p>
    <w:p w14:paraId="39793A43" w14:textId="77777777" w:rsidR="00A46D5A" w:rsidRPr="00A46D5A" w:rsidRDefault="00A46D5A" w:rsidP="00A46D5A">
      <w:pPr>
        <w:pStyle w:val="NoSpacing"/>
        <w:rPr>
          <w:rFonts w:cstheme="minorHAnsi"/>
          <w:lang w:val="en-US"/>
        </w:rPr>
      </w:pPr>
      <w:r w:rsidRPr="00A46D5A">
        <w:rPr>
          <w:rFonts w:cstheme="minorHAnsi"/>
          <w:lang w:val="en-US"/>
        </w:rPr>
        <w:t>The Town of Moosonee is one of only two municipalities in Ontario’s Far North and is uniquely accessible by train or plane, with no road access. Located on the Moose River, approximately 12 miles south of James Bay, Moosonee sits within the Hudson Bay Lowlands, the largest wetland region in the world.</w:t>
      </w:r>
    </w:p>
    <w:p w14:paraId="7ABCE132" w14:textId="77777777" w:rsidR="00A46D5A" w:rsidRDefault="00A46D5A" w:rsidP="00A46D5A">
      <w:pPr>
        <w:pStyle w:val="NoSpacing"/>
        <w:rPr>
          <w:rFonts w:cstheme="minorHAnsi"/>
          <w:lang w:val="en-US"/>
        </w:rPr>
      </w:pPr>
      <w:r w:rsidRPr="00A46D5A">
        <w:rPr>
          <w:rFonts w:cstheme="minorHAnsi"/>
          <w:lang w:val="en-US"/>
        </w:rPr>
        <w:t>Established in 1903 as a fur</w:t>
      </w:r>
      <w:r w:rsidRPr="00A46D5A">
        <w:rPr>
          <w:rFonts w:cstheme="minorHAnsi"/>
          <w:lang w:val="en-US"/>
        </w:rPr>
        <w:noBreakHyphen/>
        <w:t>trading post, Moosonee grew into a vital transportation hub with the arrival of the railway in 1932 and continues to serve as a gateway to the north. Today, the community remains a key connection point for Moose Factory and neighbouring First Nation communities along the western coast of James Bay, offering a truly distinctive northern living and leadership environment.</w:t>
      </w:r>
    </w:p>
    <w:p w14:paraId="22B0E208" w14:textId="77777777" w:rsidR="00604445" w:rsidRPr="00A46D5A" w:rsidRDefault="00604445" w:rsidP="00A46D5A">
      <w:pPr>
        <w:pStyle w:val="NoSpacing"/>
        <w:rPr>
          <w:rFonts w:cstheme="minorHAnsi"/>
          <w:lang w:val="en-US"/>
        </w:rPr>
      </w:pPr>
    </w:p>
    <w:p w14:paraId="53E82EDE" w14:textId="27740CF7" w:rsidR="00F63004" w:rsidRPr="00604445" w:rsidRDefault="00604445" w:rsidP="00F63004">
      <w:pPr>
        <w:pStyle w:val="NoSpacing"/>
        <w:rPr>
          <w:b/>
          <w:bCs/>
          <w:sz w:val="24"/>
          <w:szCs w:val="24"/>
          <w:lang w:val="en-US"/>
        </w:rPr>
      </w:pPr>
      <w:r w:rsidRPr="00604445">
        <w:rPr>
          <w:b/>
          <w:bCs/>
          <w:sz w:val="24"/>
          <w:szCs w:val="24"/>
          <w:lang w:val="en-US"/>
        </w:rPr>
        <w:t>Demographics and Key Facts</w:t>
      </w:r>
    </w:p>
    <w:p w14:paraId="0D5AD803" w14:textId="293FD85E" w:rsidR="00F63004" w:rsidRPr="00F63004" w:rsidRDefault="00F63004" w:rsidP="00F63004">
      <w:pPr>
        <w:pStyle w:val="NoSpacing"/>
        <w:numPr>
          <w:ilvl w:val="0"/>
          <w:numId w:val="26"/>
        </w:numPr>
        <w:rPr>
          <w:rFonts w:cstheme="minorHAnsi"/>
        </w:rPr>
      </w:pPr>
      <w:r w:rsidRPr="00F63004">
        <w:rPr>
          <w:rFonts w:cstheme="minorHAnsi"/>
        </w:rPr>
        <w:t>The population is approximately 3,</w:t>
      </w:r>
      <w:r w:rsidR="006751F5">
        <w:rPr>
          <w:rFonts w:cstheme="minorHAnsi"/>
        </w:rPr>
        <w:t>0</w:t>
      </w:r>
      <w:r w:rsidRPr="00F63004">
        <w:rPr>
          <w:rFonts w:cstheme="minorHAnsi"/>
        </w:rPr>
        <w:t>00 with about 85% being Cree</w:t>
      </w:r>
      <w:r w:rsidR="00CF4FB5">
        <w:rPr>
          <w:rFonts w:cstheme="minorHAnsi"/>
        </w:rPr>
        <w:t>.</w:t>
      </w:r>
    </w:p>
    <w:p w14:paraId="711DAB00" w14:textId="115C673E" w:rsidR="00F63004" w:rsidRPr="00F63004" w:rsidRDefault="00F63004" w:rsidP="00F63004">
      <w:pPr>
        <w:pStyle w:val="NoSpacing"/>
        <w:numPr>
          <w:ilvl w:val="0"/>
          <w:numId w:val="26"/>
        </w:numPr>
        <w:rPr>
          <w:rFonts w:cstheme="minorHAnsi"/>
        </w:rPr>
      </w:pPr>
      <w:r w:rsidRPr="00F63004">
        <w:rPr>
          <w:rFonts w:cstheme="minorHAnsi"/>
        </w:rPr>
        <w:t>The main language is English with Cree as a second language</w:t>
      </w:r>
      <w:r w:rsidR="00CF4FB5">
        <w:rPr>
          <w:rFonts w:cstheme="minorHAnsi"/>
        </w:rPr>
        <w:t>.</w:t>
      </w:r>
    </w:p>
    <w:p w14:paraId="725B1C51" w14:textId="20F167E1" w:rsidR="00C4116B" w:rsidRDefault="00F63004" w:rsidP="00D47815">
      <w:pPr>
        <w:pStyle w:val="NoSpacing"/>
        <w:numPr>
          <w:ilvl w:val="0"/>
          <w:numId w:val="26"/>
        </w:numPr>
        <w:rPr>
          <w:rFonts w:cstheme="minorHAnsi"/>
        </w:rPr>
      </w:pPr>
      <w:r w:rsidRPr="00F63004">
        <w:rPr>
          <w:rFonts w:cstheme="minorHAnsi"/>
        </w:rPr>
        <w:t>There is a small French population</w:t>
      </w:r>
      <w:r w:rsidR="00CF4FB5">
        <w:rPr>
          <w:rFonts w:cstheme="minorHAnsi"/>
        </w:rPr>
        <w:t>.</w:t>
      </w:r>
    </w:p>
    <w:p w14:paraId="6C56E2D5" w14:textId="682AD89C" w:rsidR="00DF0779" w:rsidRPr="00DF0779" w:rsidRDefault="00DF0779" w:rsidP="00DF0779">
      <w:pPr>
        <w:pStyle w:val="ListParagraph"/>
        <w:numPr>
          <w:ilvl w:val="0"/>
          <w:numId w:val="26"/>
        </w:numPr>
        <w:spacing w:after="0" w:line="300" w:lineRule="atLeast"/>
        <w:rPr>
          <w:rFonts w:cstheme="minorHAnsi"/>
        </w:rPr>
      </w:pPr>
      <w:r w:rsidRPr="00DF0779">
        <w:rPr>
          <w:rFonts w:cstheme="minorHAnsi"/>
        </w:rPr>
        <w:t>Moosonee is served by a busy regional airport, providing year</w:t>
      </w:r>
      <w:r w:rsidRPr="00DF0779">
        <w:rPr>
          <w:rFonts w:cstheme="minorHAnsi"/>
        </w:rPr>
        <w:noBreakHyphen/>
        <w:t>round access and serving as a critical transportation hub for the community and surrounding region</w:t>
      </w:r>
      <w:r w:rsidR="00CF4FB5">
        <w:rPr>
          <w:rFonts w:cstheme="minorHAnsi"/>
        </w:rPr>
        <w:t>.</w:t>
      </w:r>
    </w:p>
    <w:p w14:paraId="54488402" w14:textId="4EC4C983" w:rsidR="00DF0779" w:rsidRDefault="00007F99" w:rsidP="00626F26">
      <w:pPr>
        <w:pStyle w:val="ListParagraph"/>
        <w:numPr>
          <w:ilvl w:val="0"/>
          <w:numId w:val="26"/>
        </w:numPr>
        <w:spacing w:after="0" w:line="300" w:lineRule="atLeast"/>
        <w:rPr>
          <w:rFonts w:cstheme="minorHAnsi"/>
        </w:rPr>
      </w:pPr>
      <w:r w:rsidRPr="00007F99">
        <w:rPr>
          <w:rFonts w:cstheme="minorHAnsi"/>
        </w:rPr>
        <w:t>The municipality is responsible for significant water and wastewater assets that are essential to community health, environmental stewardship, and future growth</w:t>
      </w:r>
      <w:r w:rsidR="00CF4FB5">
        <w:rPr>
          <w:rFonts w:cstheme="minorHAnsi"/>
        </w:rPr>
        <w:t>.</w:t>
      </w:r>
    </w:p>
    <w:p w14:paraId="2F674E9E" w14:textId="6E73958E" w:rsidR="00CF4FB5" w:rsidRDefault="001C4676" w:rsidP="001F2101">
      <w:pPr>
        <w:pStyle w:val="ListParagraph"/>
        <w:numPr>
          <w:ilvl w:val="0"/>
          <w:numId w:val="26"/>
        </w:numPr>
        <w:spacing w:after="0" w:line="300" w:lineRule="atLeast"/>
        <w:rPr>
          <w:rFonts w:cstheme="minorHAnsi"/>
        </w:rPr>
      </w:pPr>
      <w:r w:rsidRPr="00CF4FB5">
        <w:rPr>
          <w:rFonts w:cstheme="minorHAnsi"/>
        </w:rPr>
        <w:t>The Town of Moosonee is positioned for continued growth, supported by major public investments, expanding regional services, and increasing demand for essential infrastructure</w:t>
      </w:r>
      <w:r w:rsidR="00CF4FB5">
        <w:rPr>
          <w:rFonts w:cstheme="minorHAnsi"/>
        </w:rPr>
        <w:t>.</w:t>
      </w:r>
    </w:p>
    <w:p w14:paraId="658060BD" w14:textId="30633A2D" w:rsidR="00C130BE" w:rsidRPr="00CF4FB5" w:rsidRDefault="00974366" w:rsidP="001F2101">
      <w:pPr>
        <w:pStyle w:val="ListParagraph"/>
        <w:numPr>
          <w:ilvl w:val="0"/>
          <w:numId w:val="26"/>
        </w:numPr>
        <w:spacing w:after="0" w:line="300" w:lineRule="atLeast"/>
        <w:rPr>
          <w:rFonts w:cstheme="minorHAnsi"/>
        </w:rPr>
      </w:pPr>
      <w:r w:rsidRPr="00CF4FB5">
        <w:rPr>
          <w:rFonts w:cstheme="minorHAnsi"/>
        </w:rPr>
        <w:t xml:space="preserve">The Province of Ontario is </w:t>
      </w:r>
      <w:r w:rsidR="007D6ED0">
        <w:rPr>
          <w:rFonts w:cstheme="minorHAnsi"/>
        </w:rPr>
        <w:t>building</w:t>
      </w:r>
      <w:r w:rsidRPr="00CF4FB5">
        <w:rPr>
          <w:rFonts w:cstheme="minorHAnsi"/>
        </w:rPr>
        <w:t xml:space="preserve"> a new, state</w:t>
      </w:r>
      <w:r w:rsidRPr="00CF4FB5">
        <w:rPr>
          <w:rFonts w:cstheme="minorHAnsi"/>
        </w:rPr>
        <w:noBreakHyphen/>
        <w:t>of</w:t>
      </w:r>
      <w:r w:rsidRPr="00CF4FB5">
        <w:rPr>
          <w:rFonts w:cstheme="minorHAnsi"/>
        </w:rPr>
        <w:noBreakHyphen/>
        <w:t>the</w:t>
      </w:r>
      <w:r w:rsidRPr="00CF4FB5">
        <w:rPr>
          <w:rFonts w:cstheme="minorHAnsi"/>
        </w:rPr>
        <w:noBreakHyphen/>
        <w:t>art hospital and health campus in Moosonee, led by the Weeneebayko Area Health Authority, including a regional hospital, a Long</w:t>
      </w:r>
      <w:r w:rsidRPr="00CF4FB5">
        <w:rPr>
          <w:rFonts w:cstheme="minorHAnsi"/>
        </w:rPr>
        <w:noBreakHyphen/>
        <w:t>Term Elder Care Lodge, and an ambulatory care centre on Moose Factory Island to deliver culturally appropriate, patient</w:t>
      </w:r>
      <w:r w:rsidRPr="00CF4FB5">
        <w:rPr>
          <w:rFonts w:cstheme="minorHAnsi"/>
        </w:rPr>
        <w:noBreakHyphen/>
        <w:t>centred care across the western James Bay and Hudson Bay regions.</w:t>
      </w:r>
    </w:p>
    <w:p w14:paraId="48DDBF6D" w14:textId="5CCD53C4" w:rsidR="005606C1" w:rsidRPr="005606C1" w:rsidRDefault="005606C1" w:rsidP="005606C1">
      <w:pPr>
        <w:pStyle w:val="ListParagraph"/>
        <w:numPr>
          <w:ilvl w:val="0"/>
          <w:numId w:val="26"/>
        </w:numPr>
        <w:spacing w:after="0" w:line="300" w:lineRule="atLeast"/>
        <w:rPr>
          <w:rFonts w:cstheme="minorHAnsi"/>
        </w:rPr>
      </w:pPr>
      <w:r w:rsidRPr="005606C1">
        <w:rPr>
          <w:rFonts w:cstheme="minorHAnsi"/>
        </w:rPr>
        <w:t>Moosonee plays a central role in supporting and connecting neighbouring First Nations communities, including Moose Cree First Nation (Moose Factory Island), Fort Albany, Kashechewan, and Attawapiskat First Nations.</w:t>
      </w:r>
    </w:p>
    <w:p w14:paraId="5B60FBA6" w14:textId="77777777" w:rsidR="007C50BC" w:rsidRPr="007C50BC" w:rsidRDefault="007C50BC" w:rsidP="007C50BC">
      <w:pPr>
        <w:pStyle w:val="NoSpacing"/>
        <w:ind w:left="720"/>
        <w:rPr>
          <w:rFonts w:cstheme="minorHAnsi"/>
        </w:rPr>
      </w:pPr>
    </w:p>
    <w:p w14:paraId="020E5B67" w14:textId="1857F6B4" w:rsidR="00C4116B" w:rsidRDefault="00C4116B" w:rsidP="00D47815">
      <w:pPr>
        <w:pStyle w:val="NoSpacing"/>
        <w:rPr>
          <w:b/>
          <w:bCs/>
          <w:sz w:val="24"/>
          <w:szCs w:val="24"/>
        </w:rPr>
      </w:pPr>
      <w:r w:rsidRPr="00C4116B">
        <w:rPr>
          <w:b/>
          <w:bCs/>
          <w:sz w:val="24"/>
          <w:szCs w:val="24"/>
        </w:rPr>
        <w:t xml:space="preserve">About the </w:t>
      </w:r>
      <w:r w:rsidR="00790722">
        <w:rPr>
          <w:b/>
          <w:bCs/>
          <w:sz w:val="24"/>
          <w:szCs w:val="24"/>
        </w:rPr>
        <w:t>role</w:t>
      </w:r>
    </w:p>
    <w:p w14:paraId="225ED283" w14:textId="64B1F72F" w:rsidR="00504BC4" w:rsidRPr="00616D54" w:rsidRDefault="00504BC4" w:rsidP="00504BC4">
      <w:pPr>
        <w:pStyle w:val="NoSpacing"/>
        <w:rPr>
          <w:rFonts w:cstheme="minorHAnsi"/>
        </w:rPr>
      </w:pPr>
      <w:r w:rsidRPr="00616D54">
        <w:rPr>
          <w:rFonts w:cstheme="minorHAnsi"/>
        </w:rPr>
        <w:t>The Town of Moosonee is looking for a strategic and community</w:t>
      </w:r>
      <w:r w:rsidRPr="00616D54">
        <w:rPr>
          <w:rFonts w:ascii="Cambria Math" w:hAnsi="Cambria Math" w:cs="Cambria Math"/>
        </w:rPr>
        <w:t>‑</w:t>
      </w:r>
      <w:r w:rsidRPr="00616D54">
        <w:rPr>
          <w:rFonts w:cstheme="minorHAnsi"/>
        </w:rPr>
        <w:t>focused Chief Administrative Officer (CAO) to serve as the municipality</w:t>
      </w:r>
      <w:r w:rsidRPr="00616D54">
        <w:rPr>
          <w:rFonts w:ascii="Calibri" w:hAnsi="Calibri" w:cs="Calibri"/>
        </w:rPr>
        <w:t>’</w:t>
      </w:r>
      <w:r w:rsidRPr="00616D54">
        <w:rPr>
          <w:rFonts w:cstheme="minorHAnsi"/>
        </w:rPr>
        <w:t xml:space="preserve">s most senior administrative leader. Reporting to Council, the CAO </w:t>
      </w:r>
      <w:r w:rsidRPr="00616D54">
        <w:rPr>
          <w:rFonts w:cstheme="minorHAnsi"/>
        </w:rPr>
        <w:lastRenderedPageBreak/>
        <w:t>provides trusted advice to the Mayor and Council, leads the Management Team, and ensures the effective delivery of municipal programs and services.</w:t>
      </w:r>
    </w:p>
    <w:p w14:paraId="50BBF0E4" w14:textId="2ABEAF7A" w:rsidR="00504BC4" w:rsidRPr="00616D54" w:rsidRDefault="00504BC4" w:rsidP="00504BC4">
      <w:pPr>
        <w:pStyle w:val="NoSpacing"/>
        <w:rPr>
          <w:rFonts w:cstheme="minorHAnsi"/>
        </w:rPr>
      </w:pPr>
      <w:r w:rsidRPr="00616D54">
        <w:rPr>
          <w:rFonts w:cstheme="minorHAnsi"/>
        </w:rPr>
        <w:t>The CAO is responsible for implementing Council’s vision and priorities, providing leadership across all departments, and fostering a collaborative, accountable, and service</w:t>
      </w:r>
      <w:r w:rsidRPr="00616D54">
        <w:rPr>
          <w:rFonts w:ascii="Cambria Math" w:hAnsi="Cambria Math" w:cs="Cambria Math"/>
        </w:rPr>
        <w:t>‑</w:t>
      </w:r>
      <w:r w:rsidRPr="00616D54">
        <w:rPr>
          <w:rFonts w:cstheme="minorHAnsi"/>
        </w:rPr>
        <w:t>oriented organization. With a strong focus on governance, financial stewardship, and long</w:t>
      </w:r>
      <w:r w:rsidRPr="00616D54">
        <w:rPr>
          <w:rFonts w:ascii="Cambria Math" w:hAnsi="Cambria Math" w:cs="Cambria Math"/>
        </w:rPr>
        <w:t>‑</w:t>
      </w:r>
      <w:r w:rsidRPr="00616D54">
        <w:rPr>
          <w:rFonts w:cstheme="minorHAnsi"/>
        </w:rPr>
        <w:t>term planning, the CAO plays a key role in advancing sustainable community and economic development, strengthening partnerships, and positioning Moosonee for long</w:t>
      </w:r>
      <w:r w:rsidRPr="00616D54">
        <w:rPr>
          <w:rFonts w:ascii="Cambria Math" w:hAnsi="Cambria Math" w:cs="Cambria Math"/>
        </w:rPr>
        <w:t>‑</w:t>
      </w:r>
      <w:r w:rsidRPr="00616D54">
        <w:rPr>
          <w:rFonts w:cstheme="minorHAnsi"/>
        </w:rPr>
        <w:t>term success.</w:t>
      </w:r>
    </w:p>
    <w:p w14:paraId="202E9F12" w14:textId="77777777" w:rsidR="00616D54" w:rsidRPr="00504BC4" w:rsidRDefault="00616D54" w:rsidP="00504BC4">
      <w:pPr>
        <w:pStyle w:val="NoSpacing"/>
        <w:rPr>
          <w:sz w:val="24"/>
          <w:szCs w:val="24"/>
        </w:rPr>
      </w:pPr>
    </w:p>
    <w:p w14:paraId="0299EAAC" w14:textId="5BE87AB9" w:rsidR="004261D3" w:rsidRDefault="00DD0066" w:rsidP="00E069EA">
      <w:pPr>
        <w:pStyle w:val="NoSpacing"/>
        <w:rPr>
          <w:b/>
          <w:bCs/>
          <w:sz w:val="24"/>
          <w:szCs w:val="24"/>
        </w:rPr>
      </w:pPr>
      <w:r w:rsidRPr="00616D54">
        <w:rPr>
          <w:b/>
          <w:bCs/>
          <w:sz w:val="24"/>
          <w:szCs w:val="24"/>
        </w:rPr>
        <w:t>Key Responsibilities</w:t>
      </w:r>
    </w:p>
    <w:p w14:paraId="28DB70AA" w14:textId="1F836E6A" w:rsidR="00A339B3" w:rsidRPr="00A46D5A" w:rsidRDefault="00A339B3" w:rsidP="00A339B3">
      <w:pPr>
        <w:pStyle w:val="NoSpacing"/>
        <w:rPr>
          <w:rFonts w:cstheme="minorHAnsi"/>
          <w:i/>
          <w:iCs/>
        </w:rPr>
      </w:pPr>
      <w:r w:rsidRPr="001A730C">
        <w:rPr>
          <w:rFonts w:cstheme="minorHAnsi"/>
          <w:i/>
          <w:iCs/>
        </w:rPr>
        <w:t>Corporate Leadership &amp; Administration</w:t>
      </w:r>
    </w:p>
    <w:p w14:paraId="057DFA89" w14:textId="77777777" w:rsidR="00A339B3" w:rsidRPr="001A730C" w:rsidRDefault="00A339B3" w:rsidP="001A730C">
      <w:pPr>
        <w:pStyle w:val="NoSpacing"/>
        <w:numPr>
          <w:ilvl w:val="0"/>
          <w:numId w:val="37"/>
        </w:numPr>
        <w:rPr>
          <w:rFonts w:cstheme="minorHAnsi"/>
        </w:rPr>
      </w:pPr>
      <w:r w:rsidRPr="001A730C">
        <w:rPr>
          <w:rFonts w:cstheme="minorHAnsi"/>
        </w:rPr>
        <w:t>Lead the Town’s administrative operations and Management Team to ensure effective, efficient service delivery.</w:t>
      </w:r>
    </w:p>
    <w:p w14:paraId="4D0105E7" w14:textId="77777777" w:rsidR="00A339B3" w:rsidRPr="001A730C" w:rsidRDefault="00A339B3" w:rsidP="001A730C">
      <w:pPr>
        <w:pStyle w:val="NoSpacing"/>
        <w:numPr>
          <w:ilvl w:val="0"/>
          <w:numId w:val="37"/>
        </w:numPr>
        <w:rPr>
          <w:rFonts w:cstheme="minorHAnsi"/>
        </w:rPr>
      </w:pPr>
      <w:r w:rsidRPr="001A730C">
        <w:rPr>
          <w:rFonts w:cstheme="minorHAnsi"/>
        </w:rPr>
        <w:t>Oversee the development and implementation of strategic and operational plans aligned with Council priorities.</w:t>
      </w:r>
    </w:p>
    <w:p w14:paraId="787BED0D" w14:textId="5A7A76E5" w:rsidR="00A339B3" w:rsidRPr="00A46D5A" w:rsidRDefault="00A339B3" w:rsidP="00A339B3">
      <w:pPr>
        <w:pStyle w:val="NoSpacing"/>
        <w:numPr>
          <w:ilvl w:val="0"/>
          <w:numId w:val="37"/>
        </w:numPr>
        <w:rPr>
          <w:rFonts w:cstheme="minorHAnsi"/>
        </w:rPr>
      </w:pPr>
      <w:r w:rsidRPr="001A730C">
        <w:rPr>
          <w:rFonts w:cstheme="minorHAnsi"/>
        </w:rPr>
        <w:t>Establish systems to monitor performance, service quality, and financial and administrative controls.</w:t>
      </w:r>
    </w:p>
    <w:p w14:paraId="1052061F" w14:textId="6040C9B8" w:rsidR="00A339B3" w:rsidRPr="001A730C" w:rsidRDefault="00A339B3" w:rsidP="00A339B3">
      <w:pPr>
        <w:pStyle w:val="NoSpacing"/>
        <w:rPr>
          <w:rFonts w:cstheme="minorHAnsi"/>
          <w:i/>
          <w:iCs/>
        </w:rPr>
      </w:pPr>
      <w:r w:rsidRPr="001A730C">
        <w:rPr>
          <w:rFonts w:cstheme="minorHAnsi"/>
          <w:i/>
          <w:iCs/>
        </w:rPr>
        <w:t>Governance, Council &amp; Policy Advisory</w:t>
      </w:r>
    </w:p>
    <w:p w14:paraId="35C19F3D" w14:textId="77777777" w:rsidR="00A339B3" w:rsidRPr="001A730C" w:rsidRDefault="00A339B3" w:rsidP="001A730C">
      <w:pPr>
        <w:pStyle w:val="NoSpacing"/>
        <w:numPr>
          <w:ilvl w:val="0"/>
          <w:numId w:val="38"/>
        </w:numPr>
        <w:rPr>
          <w:rFonts w:cstheme="minorHAnsi"/>
        </w:rPr>
      </w:pPr>
      <w:r w:rsidRPr="001A730C">
        <w:rPr>
          <w:rFonts w:cstheme="minorHAnsi"/>
        </w:rPr>
        <w:t>Serve as the principal advisor to Council, supporting effective governance and the separation of governance and operations.</w:t>
      </w:r>
    </w:p>
    <w:p w14:paraId="6006C80A" w14:textId="77777777" w:rsidR="00A339B3" w:rsidRPr="001A730C" w:rsidRDefault="00A339B3" w:rsidP="001A730C">
      <w:pPr>
        <w:pStyle w:val="NoSpacing"/>
        <w:numPr>
          <w:ilvl w:val="0"/>
          <w:numId w:val="38"/>
        </w:numPr>
        <w:rPr>
          <w:rFonts w:cstheme="minorHAnsi"/>
        </w:rPr>
      </w:pPr>
      <w:r w:rsidRPr="001A730C">
        <w:rPr>
          <w:rFonts w:cstheme="minorHAnsi"/>
        </w:rPr>
        <w:t>Attend Council meetings and provide professional, non</w:t>
      </w:r>
      <w:r w:rsidRPr="001A730C">
        <w:rPr>
          <w:rFonts w:ascii="Cambria Math" w:hAnsi="Cambria Math" w:cs="Cambria Math"/>
        </w:rPr>
        <w:t>‑</w:t>
      </w:r>
      <w:r w:rsidRPr="001A730C">
        <w:rPr>
          <w:rFonts w:cstheme="minorHAnsi"/>
        </w:rPr>
        <w:t>voting advice and recommendations.</w:t>
      </w:r>
    </w:p>
    <w:p w14:paraId="3479F799" w14:textId="4FEEF0FF" w:rsidR="00A339B3" w:rsidRPr="00A46D5A" w:rsidRDefault="00A339B3" w:rsidP="00A339B3">
      <w:pPr>
        <w:pStyle w:val="NoSpacing"/>
        <w:numPr>
          <w:ilvl w:val="0"/>
          <w:numId w:val="38"/>
        </w:numPr>
        <w:rPr>
          <w:rFonts w:cstheme="minorHAnsi"/>
        </w:rPr>
      </w:pPr>
      <w:r w:rsidRPr="001A730C">
        <w:rPr>
          <w:rFonts w:cstheme="minorHAnsi"/>
        </w:rPr>
        <w:t>Support the development, review, and implementation of municipal policies and by</w:t>
      </w:r>
      <w:r w:rsidRPr="001A730C">
        <w:rPr>
          <w:rFonts w:ascii="Cambria Math" w:hAnsi="Cambria Math" w:cs="Cambria Math"/>
        </w:rPr>
        <w:t>‑</w:t>
      </w:r>
      <w:r w:rsidRPr="001A730C">
        <w:rPr>
          <w:rFonts w:cstheme="minorHAnsi"/>
        </w:rPr>
        <w:t>laws.</w:t>
      </w:r>
    </w:p>
    <w:p w14:paraId="4C90D441" w14:textId="569BA1A4" w:rsidR="00A339B3" w:rsidRPr="001A730C" w:rsidRDefault="00A339B3" w:rsidP="00A339B3">
      <w:pPr>
        <w:pStyle w:val="NoSpacing"/>
        <w:rPr>
          <w:rFonts w:cstheme="minorHAnsi"/>
          <w:i/>
          <w:iCs/>
        </w:rPr>
      </w:pPr>
      <w:r w:rsidRPr="001A730C">
        <w:rPr>
          <w:rFonts w:cstheme="minorHAnsi"/>
          <w:i/>
          <w:iCs/>
        </w:rPr>
        <w:t>People, Culture &amp; Human Resources</w:t>
      </w:r>
    </w:p>
    <w:p w14:paraId="6B2B9D19" w14:textId="77777777" w:rsidR="00A339B3" w:rsidRPr="001A730C" w:rsidRDefault="00A339B3" w:rsidP="001A730C">
      <w:pPr>
        <w:pStyle w:val="NoSpacing"/>
        <w:numPr>
          <w:ilvl w:val="0"/>
          <w:numId w:val="39"/>
        </w:numPr>
        <w:rPr>
          <w:rFonts w:cstheme="minorHAnsi"/>
        </w:rPr>
      </w:pPr>
      <w:r w:rsidRPr="001A730C">
        <w:rPr>
          <w:rFonts w:cstheme="minorHAnsi"/>
        </w:rPr>
        <w:t>Lead all human resources functions, including staffing, labour relations, and organizational culture.</w:t>
      </w:r>
    </w:p>
    <w:p w14:paraId="0336BFF9" w14:textId="77777777" w:rsidR="00A339B3" w:rsidRPr="001A730C" w:rsidRDefault="00A339B3" w:rsidP="001A730C">
      <w:pPr>
        <w:pStyle w:val="NoSpacing"/>
        <w:numPr>
          <w:ilvl w:val="0"/>
          <w:numId w:val="39"/>
        </w:numPr>
        <w:rPr>
          <w:rFonts w:cstheme="minorHAnsi"/>
        </w:rPr>
      </w:pPr>
      <w:r w:rsidRPr="001A730C">
        <w:rPr>
          <w:rFonts w:cstheme="minorHAnsi"/>
        </w:rPr>
        <w:t>Exercise delegated authority over hiring, performance management, discipline, and termination.</w:t>
      </w:r>
    </w:p>
    <w:p w14:paraId="314E54D9" w14:textId="560CA752" w:rsidR="001A730C" w:rsidRPr="00A46D5A" w:rsidRDefault="00A339B3" w:rsidP="00A339B3">
      <w:pPr>
        <w:pStyle w:val="NoSpacing"/>
        <w:numPr>
          <w:ilvl w:val="0"/>
          <w:numId w:val="39"/>
        </w:numPr>
        <w:rPr>
          <w:rFonts w:cstheme="minorHAnsi"/>
        </w:rPr>
      </w:pPr>
      <w:r w:rsidRPr="001A730C">
        <w:rPr>
          <w:rFonts w:cstheme="minorHAnsi"/>
        </w:rPr>
        <w:t>Oversee HR policies, compensation frameworks, and collective bargaining as authorized by Council.</w:t>
      </w:r>
    </w:p>
    <w:p w14:paraId="73F847A2" w14:textId="65291DF0" w:rsidR="00A339B3" w:rsidRPr="001A730C" w:rsidRDefault="00A339B3" w:rsidP="00A339B3">
      <w:pPr>
        <w:pStyle w:val="NoSpacing"/>
        <w:rPr>
          <w:rFonts w:cstheme="minorHAnsi"/>
          <w:i/>
          <w:iCs/>
        </w:rPr>
      </w:pPr>
      <w:r w:rsidRPr="001A730C">
        <w:rPr>
          <w:rFonts w:cstheme="minorHAnsi"/>
          <w:i/>
          <w:iCs/>
        </w:rPr>
        <w:t>Financial Stewardship &amp; Statutory Roles</w:t>
      </w:r>
    </w:p>
    <w:p w14:paraId="16E0F668" w14:textId="77777777" w:rsidR="00A339B3" w:rsidRPr="001A730C" w:rsidRDefault="00A339B3" w:rsidP="001A730C">
      <w:pPr>
        <w:pStyle w:val="NoSpacing"/>
        <w:numPr>
          <w:ilvl w:val="0"/>
          <w:numId w:val="40"/>
        </w:numPr>
        <w:rPr>
          <w:rFonts w:cstheme="minorHAnsi"/>
        </w:rPr>
      </w:pPr>
      <w:r w:rsidRPr="001A730C">
        <w:rPr>
          <w:rFonts w:cstheme="minorHAnsi"/>
        </w:rPr>
        <w:t>Provide strategic financial advice and lead the development of operating and capital budgets with the Treasurer and Management Team.</w:t>
      </w:r>
    </w:p>
    <w:p w14:paraId="4F59C4A1" w14:textId="77777777" w:rsidR="00A339B3" w:rsidRPr="001A730C" w:rsidRDefault="00A339B3" w:rsidP="001A730C">
      <w:pPr>
        <w:pStyle w:val="NoSpacing"/>
        <w:numPr>
          <w:ilvl w:val="0"/>
          <w:numId w:val="40"/>
        </w:numPr>
        <w:rPr>
          <w:rFonts w:cstheme="minorHAnsi"/>
        </w:rPr>
      </w:pPr>
      <w:r w:rsidRPr="001A730C">
        <w:rPr>
          <w:rFonts w:cstheme="minorHAnsi"/>
        </w:rPr>
        <w:t>Advise on long</w:t>
      </w:r>
      <w:r w:rsidRPr="001A730C">
        <w:rPr>
          <w:rFonts w:ascii="Cambria Math" w:hAnsi="Cambria Math" w:cs="Cambria Math"/>
        </w:rPr>
        <w:t>‑</w:t>
      </w:r>
      <w:r w:rsidRPr="001A730C">
        <w:rPr>
          <w:rFonts w:cstheme="minorHAnsi"/>
        </w:rPr>
        <w:t>term financial and organizational sustainability.</w:t>
      </w:r>
    </w:p>
    <w:p w14:paraId="28355525" w14:textId="41D92DF4" w:rsidR="00A339B3" w:rsidRPr="001A730C" w:rsidRDefault="00A339B3" w:rsidP="001A730C">
      <w:pPr>
        <w:pStyle w:val="NoSpacing"/>
        <w:numPr>
          <w:ilvl w:val="0"/>
          <w:numId w:val="40"/>
        </w:numPr>
        <w:rPr>
          <w:rFonts w:cstheme="minorHAnsi"/>
        </w:rPr>
      </w:pPr>
      <w:r w:rsidRPr="001A730C">
        <w:rPr>
          <w:rFonts w:cstheme="minorHAnsi"/>
        </w:rPr>
        <w:t>Fulfill statutory and delegated roles, including Accountable Executive for the Moosonee Airport, member of the Community Emergency Management Team, and Acting Clerk during closed sessions.</w:t>
      </w:r>
    </w:p>
    <w:p w14:paraId="2635A812" w14:textId="77777777" w:rsidR="001A730C" w:rsidRPr="00A65ADB" w:rsidRDefault="001A730C" w:rsidP="00A339B3">
      <w:pPr>
        <w:pStyle w:val="NoSpacing"/>
        <w:rPr>
          <w:sz w:val="24"/>
          <w:szCs w:val="24"/>
        </w:rPr>
      </w:pPr>
    </w:p>
    <w:p w14:paraId="63A84480" w14:textId="34DA7A04" w:rsidR="00FC1C07" w:rsidRDefault="77CADE2E" w:rsidP="00E069EA">
      <w:pPr>
        <w:pStyle w:val="NoSpacing"/>
        <w:rPr>
          <w:rFonts w:cstheme="minorHAnsi"/>
          <w:b/>
          <w:bCs/>
          <w:sz w:val="24"/>
          <w:szCs w:val="24"/>
        </w:rPr>
      </w:pPr>
      <w:r w:rsidRPr="003E033F">
        <w:rPr>
          <w:rFonts w:cstheme="minorHAnsi"/>
          <w:b/>
          <w:bCs/>
          <w:sz w:val="24"/>
          <w:szCs w:val="24"/>
        </w:rPr>
        <w:t>Qualifications</w:t>
      </w:r>
    </w:p>
    <w:p w14:paraId="7A2E000B" w14:textId="77777777" w:rsidR="00856A33" w:rsidRPr="00856A33" w:rsidRDefault="00856A33" w:rsidP="00856A33">
      <w:pPr>
        <w:pStyle w:val="NoSpacing"/>
        <w:numPr>
          <w:ilvl w:val="0"/>
          <w:numId w:val="36"/>
        </w:numPr>
        <w:rPr>
          <w:rFonts w:cstheme="minorHAnsi"/>
        </w:rPr>
      </w:pPr>
      <w:r w:rsidRPr="00856A33">
        <w:rPr>
          <w:rFonts w:cstheme="minorHAnsi"/>
        </w:rPr>
        <w:t>Post</w:t>
      </w:r>
      <w:r w:rsidRPr="00856A33">
        <w:rPr>
          <w:rFonts w:ascii="Cambria Math" w:hAnsi="Cambria Math" w:cs="Cambria Math"/>
        </w:rPr>
        <w:t>‑</w:t>
      </w:r>
      <w:r w:rsidRPr="00856A33">
        <w:rPr>
          <w:rFonts w:cstheme="minorHAnsi"/>
        </w:rPr>
        <w:t>secondary degree or diploma in business administration, public administration, or a related field.</w:t>
      </w:r>
    </w:p>
    <w:p w14:paraId="51C4ABE4" w14:textId="77777777" w:rsidR="00856A33" w:rsidRPr="00856A33" w:rsidRDefault="00856A33" w:rsidP="00856A33">
      <w:pPr>
        <w:pStyle w:val="NoSpacing"/>
        <w:numPr>
          <w:ilvl w:val="0"/>
          <w:numId w:val="36"/>
        </w:numPr>
        <w:rPr>
          <w:rFonts w:cstheme="minorHAnsi"/>
        </w:rPr>
      </w:pPr>
      <w:r w:rsidRPr="00856A33">
        <w:rPr>
          <w:rFonts w:cstheme="minorHAnsi"/>
        </w:rPr>
        <w:t>Completion of the Municipal Administration Program (MAP) through AMCTO is required.</w:t>
      </w:r>
    </w:p>
    <w:p w14:paraId="01033A73" w14:textId="77777777" w:rsidR="00856A33" w:rsidRPr="00856A33" w:rsidRDefault="00856A33" w:rsidP="00856A33">
      <w:pPr>
        <w:pStyle w:val="NoSpacing"/>
        <w:numPr>
          <w:ilvl w:val="0"/>
          <w:numId w:val="36"/>
        </w:numPr>
        <w:rPr>
          <w:rFonts w:cstheme="minorHAnsi"/>
        </w:rPr>
      </w:pPr>
      <w:r w:rsidRPr="00856A33">
        <w:rPr>
          <w:rFonts w:cstheme="minorHAnsi"/>
        </w:rPr>
        <w:t>Additional professional designations are considered assets, including Certified Municipal Officer (CMO), Certified Municipal Manager (CMM), CEMC, and Occupational Health &amp; Safety certifications.</w:t>
      </w:r>
    </w:p>
    <w:p w14:paraId="73E6017A" w14:textId="77777777" w:rsidR="00856A33" w:rsidRPr="00856A33" w:rsidRDefault="00856A33" w:rsidP="00856A33">
      <w:pPr>
        <w:pStyle w:val="NoSpacing"/>
        <w:numPr>
          <w:ilvl w:val="0"/>
          <w:numId w:val="36"/>
        </w:numPr>
        <w:rPr>
          <w:rFonts w:cstheme="minorHAnsi"/>
        </w:rPr>
      </w:pPr>
      <w:r w:rsidRPr="00856A33">
        <w:rPr>
          <w:rFonts w:cstheme="minorHAnsi"/>
        </w:rPr>
        <w:t>Certificate(s) related to municipal government administration, finance, and/or land use planning are strongly preferred.</w:t>
      </w:r>
    </w:p>
    <w:p w14:paraId="554182E2" w14:textId="59D38BE6" w:rsidR="005D1E87" w:rsidRDefault="00856A33" w:rsidP="00856A33">
      <w:pPr>
        <w:pStyle w:val="NoSpacing"/>
        <w:numPr>
          <w:ilvl w:val="0"/>
          <w:numId w:val="36"/>
        </w:numPr>
        <w:rPr>
          <w:rFonts w:cstheme="minorHAnsi"/>
        </w:rPr>
      </w:pPr>
      <w:r w:rsidRPr="00856A33">
        <w:rPr>
          <w:rFonts w:cstheme="minorHAnsi"/>
        </w:rPr>
        <w:t>A minimum of five (5) years of progressively responsible senior management experience within a municipal government environment.</w:t>
      </w:r>
    </w:p>
    <w:p w14:paraId="5B01A4E6" w14:textId="77777777" w:rsidR="00435A0F" w:rsidRDefault="00435A0F" w:rsidP="00435A0F">
      <w:pPr>
        <w:pStyle w:val="NoSpacing"/>
        <w:rPr>
          <w:rFonts w:cstheme="minorHAnsi"/>
        </w:rPr>
      </w:pPr>
    </w:p>
    <w:p w14:paraId="0BCF15E7" w14:textId="7BB95A9E" w:rsidR="00435A0F" w:rsidRDefault="00435A0F" w:rsidP="00435A0F">
      <w:pPr>
        <w:pStyle w:val="NoSpacing"/>
        <w:rPr>
          <w:rFonts w:cstheme="minorHAnsi"/>
          <w:b/>
          <w:bCs/>
          <w:sz w:val="24"/>
          <w:szCs w:val="24"/>
        </w:rPr>
      </w:pPr>
      <w:r w:rsidRPr="00435A0F">
        <w:rPr>
          <w:rFonts w:cstheme="minorHAnsi"/>
          <w:b/>
          <w:bCs/>
          <w:sz w:val="24"/>
          <w:szCs w:val="24"/>
        </w:rPr>
        <w:lastRenderedPageBreak/>
        <w:t>Compensation</w:t>
      </w:r>
    </w:p>
    <w:p w14:paraId="6330BB7E" w14:textId="77777777" w:rsidR="002D360F" w:rsidRDefault="002D360F" w:rsidP="002D360F">
      <w:pPr>
        <w:rPr>
          <w:rFonts w:eastAsia="Calibri" w:cstheme="minorHAnsi"/>
          <w:b/>
          <w:bCs/>
          <w:kern w:val="0"/>
          <w14:ligatures w14:val="none"/>
        </w:rPr>
      </w:pPr>
      <w:r w:rsidRPr="002D360F">
        <w:rPr>
          <w:rFonts w:eastAsia="Calibri" w:cstheme="minorHAnsi"/>
          <w:kern w:val="0"/>
          <w14:ligatures w14:val="none"/>
        </w:rPr>
        <w:t>Salary Range:</w:t>
      </w:r>
      <w:r>
        <w:rPr>
          <w:rFonts w:eastAsia="Calibri" w:cstheme="minorHAnsi"/>
          <w:b/>
          <w:bCs/>
          <w:kern w:val="0"/>
          <w14:ligatures w14:val="none"/>
        </w:rPr>
        <w:t xml:space="preserve"> </w:t>
      </w:r>
      <w:r w:rsidRPr="005606C1">
        <w:rPr>
          <w:rFonts w:eastAsia="Calibri" w:cstheme="minorHAnsi"/>
          <w:kern w:val="0"/>
          <w14:ligatures w14:val="none"/>
        </w:rPr>
        <w:t>$</w:t>
      </w:r>
      <w:r>
        <w:rPr>
          <w:rFonts w:eastAsia="Calibri" w:cstheme="minorHAnsi"/>
          <w:b/>
          <w:bCs/>
          <w:kern w:val="0"/>
          <w14:ligatures w14:val="none"/>
        </w:rPr>
        <w:t xml:space="preserve"> </w:t>
      </w:r>
      <w:r w:rsidRPr="00C6020F">
        <w:rPr>
          <w:rFonts w:eastAsia="Calibri" w:cstheme="minorHAnsi"/>
          <w:kern w:val="0"/>
          <w14:ligatures w14:val="none"/>
        </w:rPr>
        <w:t>135,000-$150,000</w:t>
      </w:r>
    </w:p>
    <w:p w14:paraId="5F95C297" w14:textId="77777777" w:rsidR="002D360F" w:rsidRPr="00C6020F" w:rsidRDefault="002D360F" w:rsidP="002D360F">
      <w:pPr>
        <w:rPr>
          <w:rFonts w:eastAsia="Calibri" w:cstheme="minorHAnsi"/>
          <w:kern w:val="0"/>
          <w:lang w:val="en-US"/>
          <w14:ligatures w14:val="none"/>
        </w:rPr>
      </w:pPr>
      <w:r w:rsidRPr="00C6020F">
        <w:rPr>
          <w:rFonts w:eastAsia="Calibri" w:cstheme="minorHAnsi"/>
          <w:kern w:val="0"/>
          <w:lang w:val="en-US"/>
          <w14:ligatures w14:val="none"/>
        </w:rPr>
        <w:t>A $3,500 annual travel allowance is provided, in addition to subsidized housing at under $1,000 per month, inclusive of all utilities.</w:t>
      </w:r>
    </w:p>
    <w:p w14:paraId="09E7F6AA" w14:textId="06D633E9" w:rsidR="00435A0F" w:rsidRDefault="00435A0F" w:rsidP="00435A0F">
      <w:pPr>
        <w:pStyle w:val="NoSpacing"/>
        <w:rPr>
          <w:rFonts w:cstheme="minorHAnsi"/>
        </w:rPr>
      </w:pPr>
      <w:r w:rsidRPr="00435A0F">
        <w:rPr>
          <w:rFonts w:cstheme="minorHAnsi"/>
        </w:rPr>
        <w:t>The total compensation package includes participation in the</w:t>
      </w:r>
      <w:r w:rsidR="00B83BE0">
        <w:rPr>
          <w:rFonts w:cstheme="minorHAnsi"/>
        </w:rPr>
        <w:t xml:space="preserve"> defined</w:t>
      </w:r>
      <w:r w:rsidRPr="00435A0F">
        <w:rPr>
          <w:rFonts w:cstheme="minorHAnsi"/>
        </w:rPr>
        <w:t xml:space="preserve"> OMERS pension plan, comprehensive benefits, personal use of a work vehicle, subsidized housing, and a generous vacation allowance.</w:t>
      </w:r>
    </w:p>
    <w:p w14:paraId="6BDE7932" w14:textId="77777777" w:rsidR="00856A33" w:rsidRPr="00856A33" w:rsidRDefault="00856A33" w:rsidP="00856A33">
      <w:pPr>
        <w:pStyle w:val="NoSpacing"/>
        <w:ind w:left="720"/>
        <w:rPr>
          <w:rFonts w:cstheme="minorHAnsi"/>
        </w:rPr>
      </w:pPr>
    </w:p>
    <w:p w14:paraId="43F1104A" w14:textId="25D994EF" w:rsidR="00594D4D" w:rsidRDefault="00594D4D" w:rsidP="00C36CEE">
      <w:pPr>
        <w:rPr>
          <w:rFonts w:eastAsia="Calibri" w:cstheme="minorHAnsi"/>
          <w:b/>
          <w:bCs/>
          <w:kern w:val="0"/>
          <w14:ligatures w14:val="none"/>
        </w:rPr>
      </w:pPr>
      <w:r w:rsidRPr="003B18E2">
        <w:rPr>
          <w:rFonts w:eastAsia="Calibri" w:cstheme="minorHAnsi"/>
          <w:b/>
          <w:bCs/>
          <w:kern w:val="0"/>
          <w14:ligatures w14:val="none"/>
        </w:rPr>
        <w:t>Application Deadline</w:t>
      </w:r>
      <w:r>
        <w:rPr>
          <w:rFonts w:eastAsia="Calibri" w:cstheme="minorHAnsi"/>
          <w:kern w:val="0"/>
          <w14:ligatures w14:val="none"/>
        </w:rPr>
        <w:t>:</w:t>
      </w:r>
      <w:r w:rsidR="00671F7E">
        <w:rPr>
          <w:rFonts w:eastAsia="Calibri" w:cstheme="minorHAnsi"/>
          <w:kern w:val="0"/>
          <w14:ligatures w14:val="none"/>
        </w:rPr>
        <w:t xml:space="preserve"> </w:t>
      </w:r>
      <w:r w:rsidR="00B908A3" w:rsidRPr="00B83BE0">
        <w:rPr>
          <w:rFonts w:eastAsia="Calibri" w:cstheme="minorHAnsi"/>
          <w:b/>
          <w:bCs/>
          <w:kern w:val="0"/>
          <w:highlight w:val="yellow"/>
          <w14:ligatures w14:val="none"/>
        </w:rPr>
        <w:t>Friday, April 24, 2026</w:t>
      </w:r>
    </w:p>
    <w:p w14:paraId="2D6758C4" w14:textId="48D7EE77" w:rsidR="00024A8B" w:rsidRDefault="009A193E" w:rsidP="00C36CEE">
      <w:pPr>
        <w:rPr>
          <w:rFonts w:eastAsia="Calibri" w:cstheme="minorHAnsi"/>
          <w:kern w:val="0"/>
          <w14:ligatures w14:val="none"/>
        </w:rPr>
      </w:pPr>
      <w:r w:rsidRPr="003E033F">
        <w:rPr>
          <w:rFonts w:eastAsia="Calibri" w:cstheme="minorHAnsi"/>
          <w:kern w:val="0"/>
          <w14:ligatures w14:val="none"/>
        </w:rPr>
        <w:t xml:space="preserve">To apply for this key role, submit your application to </w:t>
      </w:r>
      <w:r w:rsidRPr="009A193E">
        <w:rPr>
          <w:rFonts w:eastAsia="Calibri" w:cstheme="minorHAnsi"/>
          <w:kern w:val="0"/>
          <w14:ligatures w14:val="none"/>
        </w:rPr>
        <w:t>Phelps</w:t>
      </w:r>
      <w:r w:rsidRPr="003E033F">
        <w:rPr>
          <w:rFonts w:eastAsia="Calibri" w:cstheme="minorHAnsi"/>
          <w:b/>
          <w:bCs/>
          <w:kern w:val="0"/>
          <w14:ligatures w14:val="none"/>
        </w:rPr>
        <w:t xml:space="preserve"> </w:t>
      </w:r>
      <w:r w:rsidRPr="003E033F">
        <w:rPr>
          <w:rFonts w:eastAsia="Calibri" w:cstheme="minorHAnsi"/>
          <w:kern w:val="0"/>
          <w14:ligatures w14:val="none"/>
        </w:rPr>
        <w:t>by clicking</w:t>
      </w:r>
      <w:r w:rsidR="00024A8B">
        <w:rPr>
          <w:rFonts w:eastAsia="Calibri" w:cstheme="minorHAnsi"/>
          <w:kern w:val="0"/>
          <w14:ligatures w14:val="none"/>
        </w:rPr>
        <w:t xml:space="preserve">: </w:t>
      </w:r>
      <w:r w:rsidR="00164530" w:rsidRPr="00164530">
        <w:rPr>
          <w:b/>
          <w:bCs/>
          <w:highlight w:val="yellow"/>
        </w:rPr>
        <w:t>LINK</w:t>
      </w:r>
    </w:p>
    <w:p w14:paraId="714468F1" w14:textId="13EB2653" w:rsidR="002943AB" w:rsidRPr="002943AB" w:rsidRDefault="002943AB" w:rsidP="002943AB">
      <w:pPr>
        <w:pStyle w:val="NoSpacing"/>
      </w:pPr>
      <w:r w:rsidRPr="00053A2F">
        <w:rPr>
          <w:b/>
          <w:bCs/>
        </w:rPr>
        <w:t>AI will not be used in the candidate screening process.</w:t>
      </w:r>
    </w:p>
    <w:p w14:paraId="1E0A0045" w14:textId="77777777" w:rsidR="001A730C" w:rsidRDefault="002943AB" w:rsidP="001A730C">
      <w:pPr>
        <w:pStyle w:val="NoSpacing"/>
        <w:rPr>
          <w:b/>
          <w:bCs/>
        </w:rPr>
      </w:pPr>
      <w:r w:rsidRPr="00053A2F">
        <w:rPr>
          <w:b/>
          <w:bCs/>
        </w:rPr>
        <w:t>This is an existing position with a current vacancy.</w:t>
      </w:r>
    </w:p>
    <w:p w14:paraId="244CEC0E" w14:textId="77777777" w:rsidR="00A46D5A" w:rsidRDefault="00A46D5A" w:rsidP="001A730C">
      <w:pPr>
        <w:pStyle w:val="NoSpacing"/>
        <w:rPr>
          <w:b/>
          <w:bCs/>
        </w:rPr>
      </w:pPr>
    </w:p>
    <w:p w14:paraId="3CEE3381" w14:textId="574F7360" w:rsidR="00757B1C" w:rsidRDefault="00757B1C" w:rsidP="001A730C">
      <w:pPr>
        <w:pStyle w:val="NoSpacing"/>
      </w:pPr>
      <w:r w:rsidRPr="003E033F">
        <w:rPr>
          <w:rFonts w:eastAsia="Calibri" w:cstheme="minorHAnsi"/>
          <w:kern w:val="0"/>
          <w14:ligatures w14:val="none"/>
        </w:rPr>
        <w:t xml:space="preserve">To learn more information, visit our website at </w:t>
      </w:r>
      <w:hyperlink r:id="rId12" w:history="1">
        <w:r w:rsidR="00FF1236" w:rsidRPr="003E033F">
          <w:rPr>
            <w:rStyle w:val="Hyperlink"/>
            <w:rFonts w:eastAsia="Calibri" w:cstheme="minorHAnsi"/>
            <w:kern w:val="0"/>
            <w14:ligatures w14:val="none"/>
          </w:rPr>
          <w:t>https://phelpsgroup.ca/</w:t>
        </w:r>
      </w:hyperlink>
    </w:p>
    <w:p w14:paraId="4F96E650" w14:textId="77777777" w:rsidR="00A46D5A" w:rsidRPr="001A730C" w:rsidRDefault="00A46D5A" w:rsidP="001A730C">
      <w:pPr>
        <w:pStyle w:val="NoSpacing"/>
        <w:rPr>
          <w:b/>
          <w:bCs/>
        </w:rPr>
      </w:pPr>
    </w:p>
    <w:p w14:paraId="72365E4E" w14:textId="02012155" w:rsidR="00F31205" w:rsidRDefault="00E36E11" w:rsidP="00E36E11">
      <w:pPr>
        <w:widowControl w:val="0"/>
        <w:spacing w:after="0" w:line="240" w:lineRule="auto"/>
        <w:rPr>
          <w:rFonts w:ascii="Calibri" w:eastAsia="Calibri" w:hAnsi="Calibri" w:cs="Calibri"/>
          <w:kern w:val="0"/>
          <w:lang w:val="en-US"/>
          <w14:ligatures w14:val="none"/>
        </w:rPr>
      </w:pPr>
      <w:r>
        <w:rPr>
          <w:rFonts w:ascii="Calibri" w:eastAsia="Calibri" w:hAnsi="Calibri" w:cs="Calibri"/>
          <w:noProof/>
          <w:kern w:val="0"/>
          <w:lang w:val="en-US"/>
        </w:rPr>
        <w:drawing>
          <wp:inline distT="0" distB="0" distL="0" distR="0" wp14:anchorId="00686557" wp14:editId="49738A26">
            <wp:extent cx="1988227" cy="739140"/>
            <wp:effectExtent l="0" t="0" r="0" b="3810"/>
            <wp:docPr id="1012926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26832" name="Picture 1012926832"/>
                    <pic:cNvPicPr/>
                  </pic:nvPicPr>
                  <pic:blipFill rotWithShape="1">
                    <a:blip r:embed="rId13" cstate="print">
                      <a:extLst>
                        <a:ext uri="{28A0092B-C50C-407E-A947-70E740481C1C}">
                          <a14:useLocalDpi xmlns:a14="http://schemas.microsoft.com/office/drawing/2010/main" val="0"/>
                        </a:ext>
                      </a:extLst>
                    </a:blip>
                    <a:srcRect l="13200" t="34949" r="17400" b="38990"/>
                    <a:stretch>
                      <a:fillRect/>
                    </a:stretch>
                  </pic:blipFill>
                  <pic:spPr bwMode="auto">
                    <a:xfrm>
                      <a:off x="0" y="0"/>
                      <a:ext cx="2307283" cy="857752"/>
                    </a:xfrm>
                    <a:prstGeom prst="rect">
                      <a:avLst/>
                    </a:prstGeom>
                    <a:ln>
                      <a:noFill/>
                    </a:ln>
                    <a:extLst>
                      <a:ext uri="{53640926-AAD7-44D8-BBD7-CCE9431645EC}">
                        <a14:shadowObscured xmlns:a14="http://schemas.microsoft.com/office/drawing/2010/main"/>
                      </a:ext>
                    </a:extLst>
                  </pic:spPr>
                </pic:pic>
              </a:graphicData>
            </a:graphic>
          </wp:inline>
        </w:drawing>
      </w:r>
    </w:p>
    <w:p w14:paraId="63998C00" w14:textId="7959590C" w:rsidR="00AA2B0B" w:rsidRDefault="00AA2B0B" w:rsidP="00E36E11">
      <w:pPr>
        <w:widowControl w:val="0"/>
        <w:spacing w:after="0" w:line="240" w:lineRule="auto"/>
        <w:rPr>
          <w:rFonts w:ascii="Calibri" w:eastAsia="Calibri" w:hAnsi="Calibri" w:cs="Calibri"/>
          <w:kern w:val="0"/>
          <w:lang w:val="en-US"/>
          <w14:ligatures w14:val="none"/>
        </w:rPr>
      </w:pPr>
    </w:p>
    <w:p w14:paraId="5DE7B785" w14:textId="77777777" w:rsidR="00A9672D" w:rsidRPr="00A70EF8" w:rsidRDefault="00A9672D" w:rsidP="00E36E11">
      <w:pPr>
        <w:widowControl w:val="0"/>
        <w:spacing w:after="0" w:line="240" w:lineRule="auto"/>
        <w:rPr>
          <w:rFonts w:ascii="Calibri" w:eastAsia="Calibri" w:hAnsi="Calibri" w:cs="Calibri"/>
          <w:kern w:val="0"/>
          <w:lang w:val="en-US"/>
          <w14:ligatures w14:val="none"/>
        </w:rPr>
      </w:pPr>
    </w:p>
    <w:sectPr w:rsidR="00A9672D" w:rsidRPr="00A70EF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3CC8F" w14:textId="77777777" w:rsidR="00CD1CE3" w:rsidRDefault="00CD1CE3" w:rsidP="00824707">
      <w:pPr>
        <w:spacing w:after="0" w:line="240" w:lineRule="auto"/>
      </w:pPr>
      <w:r>
        <w:separator/>
      </w:r>
    </w:p>
  </w:endnote>
  <w:endnote w:type="continuationSeparator" w:id="0">
    <w:p w14:paraId="117EF431" w14:textId="77777777" w:rsidR="00CD1CE3" w:rsidRDefault="00CD1CE3" w:rsidP="00824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4228" w14:textId="77777777" w:rsidR="00CD1CE3" w:rsidRDefault="00CD1CE3" w:rsidP="00824707">
      <w:pPr>
        <w:spacing w:after="0" w:line="240" w:lineRule="auto"/>
      </w:pPr>
      <w:r>
        <w:separator/>
      </w:r>
    </w:p>
  </w:footnote>
  <w:footnote w:type="continuationSeparator" w:id="0">
    <w:p w14:paraId="2C11AA17" w14:textId="77777777" w:rsidR="00CD1CE3" w:rsidRDefault="00CD1CE3" w:rsidP="0082470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wrmaUOIVFMFX1+" int2:id="sDJBamX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4E13"/>
    <w:multiLevelType w:val="hybridMultilevel"/>
    <w:tmpl w:val="C62A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B5546"/>
    <w:multiLevelType w:val="hybridMultilevel"/>
    <w:tmpl w:val="70560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A0487"/>
    <w:multiLevelType w:val="hybridMultilevel"/>
    <w:tmpl w:val="9D125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07655"/>
    <w:multiLevelType w:val="hybridMultilevel"/>
    <w:tmpl w:val="D8FE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54EFA"/>
    <w:multiLevelType w:val="hybridMultilevel"/>
    <w:tmpl w:val="25FE0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B6376"/>
    <w:multiLevelType w:val="hybridMultilevel"/>
    <w:tmpl w:val="E8DE3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9790E"/>
    <w:multiLevelType w:val="hybridMultilevel"/>
    <w:tmpl w:val="C8169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D73B6"/>
    <w:multiLevelType w:val="multilevel"/>
    <w:tmpl w:val="D102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7074B"/>
    <w:multiLevelType w:val="hybridMultilevel"/>
    <w:tmpl w:val="126A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1236F"/>
    <w:multiLevelType w:val="hybridMultilevel"/>
    <w:tmpl w:val="44840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D7F92"/>
    <w:multiLevelType w:val="hybridMultilevel"/>
    <w:tmpl w:val="D1A2B8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FD3454"/>
    <w:multiLevelType w:val="hybridMultilevel"/>
    <w:tmpl w:val="846A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C0BA4"/>
    <w:multiLevelType w:val="hybridMultilevel"/>
    <w:tmpl w:val="AD42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320C03"/>
    <w:multiLevelType w:val="hybridMultilevel"/>
    <w:tmpl w:val="E51E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ED54F9"/>
    <w:multiLevelType w:val="hybridMultilevel"/>
    <w:tmpl w:val="2EBA1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3C4727"/>
    <w:multiLevelType w:val="hybridMultilevel"/>
    <w:tmpl w:val="B7745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462EDC"/>
    <w:multiLevelType w:val="hybridMultilevel"/>
    <w:tmpl w:val="B8C01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BF4A8F"/>
    <w:multiLevelType w:val="hybridMultilevel"/>
    <w:tmpl w:val="189A3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72217"/>
    <w:multiLevelType w:val="hybridMultilevel"/>
    <w:tmpl w:val="033EA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0F71FF"/>
    <w:multiLevelType w:val="hybridMultilevel"/>
    <w:tmpl w:val="3BE2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1E106B"/>
    <w:multiLevelType w:val="hybridMultilevel"/>
    <w:tmpl w:val="1BBA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064D0"/>
    <w:multiLevelType w:val="hybridMultilevel"/>
    <w:tmpl w:val="88DE1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BB5E0F"/>
    <w:multiLevelType w:val="hybridMultilevel"/>
    <w:tmpl w:val="7E2AA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1020ED"/>
    <w:multiLevelType w:val="hybridMultilevel"/>
    <w:tmpl w:val="BE58D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6858F7"/>
    <w:multiLevelType w:val="hybridMultilevel"/>
    <w:tmpl w:val="94BE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C63D54"/>
    <w:multiLevelType w:val="hybridMultilevel"/>
    <w:tmpl w:val="EAAA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1F4E96"/>
    <w:multiLevelType w:val="hybridMultilevel"/>
    <w:tmpl w:val="2362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140237"/>
    <w:multiLevelType w:val="hybridMultilevel"/>
    <w:tmpl w:val="3B967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822515"/>
    <w:multiLevelType w:val="hybridMultilevel"/>
    <w:tmpl w:val="887A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D41AA4"/>
    <w:multiLevelType w:val="hybridMultilevel"/>
    <w:tmpl w:val="7BBC6F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5CD4371"/>
    <w:multiLevelType w:val="hybridMultilevel"/>
    <w:tmpl w:val="F5E87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6904CC"/>
    <w:multiLevelType w:val="hybridMultilevel"/>
    <w:tmpl w:val="5AB2D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7936D5"/>
    <w:multiLevelType w:val="hybridMultilevel"/>
    <w:tmpl w:val="7C4E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057E30"/>
    <w:multiLevelType w:val="hybridMultilevel"/>
    <w:tmpl w:val="B236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D42895"/>
    <w:multiLevelType w:val="hybridMultilevel"/>
    <w:tmpl w:val="35CE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C33770"/>
    <w:multiLevelType w:val="hybridMultilevel"/>
    <w:tmpl w:val="21ECC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BC73BF"/>
    <w:multiLevelType w:val="hybridMultilevel"/>
    <w:tmpl w:val="8128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0D75F1"/>
    <w:multiLevelType w:val="hybridMultilevel"/>
    <w:tmpl w:val="CF86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466D15"/>
    <w:multiLevelType w:val="hybridMultilevel"/>
    <w:tmpl w:val="3022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6A54AA"/>
    <w:multiLevelType w:val="hybridMultilevel"/>
    <w:tmpl w:val="ADC27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647B2D"/>
    <w:multiLevelType w:val="hybridMultilevel"/>
    <w:tmpl w:val="6958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656318">
    <w:abstractNumId w:val="36"/>
  </w:num>
  <w:num w:numId="2" w16cid:durableId="514348339">
    <w:abstractNumId w:val="24"/>
  </w:num>
  <w:num w:numId="3" w16cid:durableId="1765027389">
    <w:abstractNumId w:val="5"/>
  </w:num>
  <w:num w:numId="4" w16cid:durableId="635915156">
    <w:abstractNumId w:val="21"/>
  </w:num>
  <w:num w:numId="5" w16cid:durableId="2067022869">
    <w:abstractNumId w:val="6"/>
  </w:num>
  <w:num w:numId="6" w16cid:durableId="1393238852">
    <w:abstractNumId w:val="29"/>
  </w:num>
  <w:num w:numId="7" w16cid:durableId="1732194611">
    <w:abstractNumId w:val="12"/>
  </w:num>
  <w:num w:numId="8" w16cid:durableId="853300831">
    <w:abstractNumId w:val="22"/>
  </w:num>
  <w:num w:numId="9" w16cid:durableId="1837574433">
    <w:abstractNumId w:val="4"/>
  </w:num>
  <w:num w:numId="10" w16cid:durableId="585115054">
    <w:abstractNumId w:val="19"/>
  </w:num>
  <w:num w:numId="11" w16cid:durableId="228660781">
    <w:abstractNumId w:val="32"/>
  </w:num>
  <w:num w:numId="12" w16cid:durableId="529801597">
    <w:abstractNumId w:val="40"/>
  </w:num>
  <w:num w:numId="13" w16cid:durableId="218253463">
    <w:abstractNumId w:val="2"/>
  </w:num>
  <w:num w:numId="14" w16cid:durableId="1144738726">
    <w:abstractNumId w:val="27"/>
  </w:num>
  <w:num w:numId="15" w16cid:durableId="1893611595">
    <w:abstractNumId w:val="23"/>
  </w:num>
  <w:num w:numId="16" w16cid:durableId="1796826635">
    <w:abstractNumId w:val="37"/>
  </w:num>
  <w:num w:numId="17" w16cid:durableId="1390880090">
    <w:abstractNumId w:val="13"/>
  </w:num>
  <w:num w:numId="18" w16cid:durableId="809632790">
    <w:abstractNumId w:val="39"/>
  </w:num>
  <w:num w:numId="19" w16cid:durableId="86512057">
    <w:abstractNumId w:val="14"/>
  </w:num>
  <w:num w:numId="20" w16cid:durableId="43217609">
    <w:abstractNumId w:val="30"/>
  </w:num>
  <w:num w:numId="21" w16cid:durableId="1017928851">
    <w:abstractNumId w:val="18"/>
  </w:num>
  <w:num w:numId="22" w16cid:durableId="168836490">
    <w:abstractNumId w:val="10"/>
  </w:num>
  <w:num w:numId="23" w16cid:durableId="1290863636">
    <w:abstractNumId w:val="11"/>
  </w:num>
  <w:num w:numId="24" w16cid:durableId="720255336">
    <w:abstractNumId w:val="8"/>
  </w:num>
  <w:num w:numId="25" w16cid:durableId="1696231135">
    <w:abstractNumId w:val="20"/>
  </w:num>
  <w:num w:numId="26" w16cid:durableId="1752657488">
    <w:abstractNumId w:val="17"/>
  </w:num>
  <w:num w:numId="27" w16cid:durableId="1379696107">
    <w:abstractNumId w:val="33"/>
  </w:num>
  <w:num w:numId="28" w16cid:durableId="2050108074">
    <w:abstractNumId w:val="0"/>
  </w:num>
  <w:num w:numId="29" w16cid:durableId="1956325948">
    <w:abstractNumId w:val="3"/>
  </w:num>
  <w:num w:numId="30" w16cid:durableId="812405277">
    <w:abstractNumId w:val="28"/>
  </w:num>
  <w:num w:numId="31" w16cid:durableId="1081368339">
    <w:abstractNumId w:val="16"/>
  </w:num>
  <w:num w:numId="32" w16cid:durableId="1680690640">
    <w:abstractNumId w:val="34"/>
  </w:num>
  <w:num w:numId="33" w16cid:durableId="784466929">
    <w:abstractNumId w:val="26"/>
  </w:num>
  <w:num w:numId="34" w16cid:durableId="676151921">
    <w:abstractNumId w:val="9"/>
  </w:num>
  <w:num w:numId="35" w16cid:durableId="22753976">
    <w:abstractNumId w:val="38"/>
  </w:num>
  <w:num w:numId="36" w16cid:durableId="1973947364">
    <w:abstractNumId w:val="31"/>
  </w:num>
  <w:num w:numId="37" w16cid:durableId="1753820985">
    <w:abstractNumId w:val="25"/>
  </w:num>
  <w:num w:numId="38" w16cid:durableId="1087505417">
    <w:abstractNumId w:val="1"/>
  </w:num>
  <w:num w:numId="39" w16cid:durableId="1463109427">
    <w:abstractNumId w:val="15"/>
  </w:num>
  <w:num w:numId="40" w16cid:durableId="1421222896">
    <w:abstractNumId w:val="35"/>
  </w:num>
  <w:num w:numId="41" w16cid:durableId="48589651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E03"/>
    <w:rsid w:val="000003B1"/>
    <w:rsid w:val="00001373"/>
    <w:rsid w:val="000020ED"/>
    <w:rsid w:val="00002A0B"/>
    <w:rsid w:val="00006E67"/>
    <w:rsid w:val="00007F99"/>
    <w:rsid w:val="0002038F"/>
    <w:rsid w:val="00020970"/>
    <w:rsid w:val="00021065"/>
    <w:rsid w:val="00024A8B"/>
    <w:rsid w:val="0003184A"/>
    <w:rsid w:val="00032449"/>
    <w:rsid w:val="00037112"/>
    <w:rsid w:val="00046743"/>
    <w:rsid w:val="00064A02"/>
    <w:rsid w:val="00066422"/>
    <w:rsid w:val="0007038A"/>
    <w:rsid w:val="00070853"/>
    <w:rsid w:val="00071113"/>
    <w:rsid w:val="00073AE3"/>
    <w:rsid w:val="00080B47"/>
    <w:rsid w:val="00084C01"/>
    <w:rsid w:val="00085B70"/>
    <w:rsid w:val="00094BA9"/>
    <w:rsid w:val="00095093"/>
    <w:rsid w:val="000A0591"/>
    <w:rsid w:val="000B3E35"/>
    <w:rsid w:val="000B786F"/>
    <w:rsid w:val="000C063C"/>
    <w:rsid w:val="000C6F51"/>
    <w:rsid w:val="000D5367"/>
    <w:rsid w:val="000D5585"/>
    <w:rsid w:val="000D5D6D"/>
    <w:rsid w:val="000E150D"/>
    <w:rsid w:val="000E32C4"/>
    <w:rsid w:val="000F0E2D"/>
    <w:rsid w:val="000F38AA"/>
    <w:rsid w:val="000F7B43"/>
    <w:rsid w:val="001029A1"/>
    <w:rsid w:val="00103290"/>
    <w:rsid w:val="001051D3"/>
    <w:rsid w:val="00111263"/>
    <w:rsid w:val="00111C24"/>
    <w:rsid w:val="00124B6F"/>
    <w:rsid w:val="001268AC"/>
    <w:rsid w:val="00131F2F"/>
    <w:rsid w:val="00135A8A"/>
    <w:rsid w:val="00136685"/>
    <w:rsid w:val="001416DF"/>
    <w:rsid w:val="00141FE4"/>
    <w:rsid w:val="00143CB1"/>
    <w:rsid w:val="00145695"/>
    <w:rsid w:val="00146539"/>
    <w:rsid w:val="00147B55"/>
    <w:rsid w:val="00151198"/>
    <w:rsid w:val="00153633"/>
    <w:rsid w:val="0016011B"/>
    <w:rsid w:val="00161FC8"/>
    <w:rsid w:val="00164530"/>
    <w:rsid w:val="00164685"/>
    <w:rsid w:val="00166244"/>
    <w:rsid w:val="0016713A"/>
    <w:rsid w:val="001729E1"/>
    <w:rsid w:val="00173B67"/>
    <w:rsid w:val="00182245"/>
    <w:rsid w:val="00182766"/>
    <w:rsid w:val="00183132"/>
    <w:rsid w:val="001854E1"/>
    <w:rsid w:val="00186AA8"/>
    <w:rsid w:val="001926F9"/>
    <w:rsid w:val="001957FB"/>
    <w:rsid w:val="001A25E4"/>
    <w:rsid w:val="001A642D"/>
    <w:rsid w:val="001A730C"/>
    <w:rsid w:val="001B0630"/>
    <w:rsid w:val="001B0C2E"/>
    <w:rsid w:val="001B263F"/>
    <w:rsid w:val="001B6A0B"/>
    <w:rsid w:val="001C2C7B"/>
    <w:rsid w:val="001C4676"/>
    <w:rsid w:val="001D4C76"/>
    <w:rsid w:val="001E04FC"/>
    <w:rsid w:val="001E0868"/>
    <w:rsid w:val="001E1606"/>
    <w:rsid w:val="001E411E"/>
    <w:rsid w:val="001F1B1B"/>
    <w:rsid w:val="001F575A"/>
    <w:rsid w:val="002011FD"/>
    <w:rsid w:val="002153DF"/>
    <w:rsid w:val="002156AD"/>
    <w:rsid w:val="002160C1"/>
    <w:rsid w:val="0022035E"/>
    <w:rsid w:val="002239FA"/>
    <w:rsid w:val="002247C0"/>
    <w:rsid w:val="00237D2C"/>
    <w:rsid w:val="0024468A"/>
    <w:rsid w:val="00256470"/>
    <w:rsid w:val="002569DB"/>
    <w:rsid w:val="00260AEA"/>
    <w:rsid w:val="00267D58"/>
    <w:rsid w:val="00271D1B"/>
    <w:rsid w:val="002801AB"/>
    <w:rsid w:val="002841D2"/>
    <w:rsid w:val="002920AC"/>
    <w:rsid w:val="002943AB"/>
    <w:rsid w:val="0029604C"/>
    <w:rsid w:val="00296DF9"/>
    <w:rsid w:val="00296E82"/>
    <w:rsid w:val="002A0AC0"/>
    <w:rsid w:val="002A2624"/>
    <w:rsid w:val="002A2B97"/>
    <w:rsid w:val="002A354E"/>
    <w:rsid w:val="002A3F28"/>
    <w:rsid w:val="002B4FFD"/>
    <w:rsid w:val="002C05AE"/>
    <w:rsid w:val="002C3C26"/>
    <w:rsid w:val="002C4F16"/>
    <w:rsid w:val="002C6B6D"/>
    <w:rsid w:val="002D0D6C"/>
    <w:rsid w:val="002D360F"/>
    <w:rsid w:val="002D5FED"/>
    <w:rsid w:val="002E409C"/>
    <w:rsid w:val="002E7943"/>
    <w:rsid w:val="002F2995"/>
    <w:rsid w:val="002F3391"/>
    <w:rsid w:val="002F69B0"/>
    <w:rsid w:val="00310586"/>
    <w:rsid w:val="00323D56"/>
    <w:rsid w:val="003261CF"/>
    <w:rsid w:val="00327C4F"/>
    <w:rsid w:val="00333425"/>
    <w:rsid w:val="00333D54"/>
    <w:rsid w:val="00334151"/>
    <w:rsid w:val="0033615D"/>
    <w:rsid w:val="00336847"/>
    <w:rsid w:val="0034269D"/>
    <w:rsid w:val="00342853"/>
    <w:rsid w:val="003438C4"/>
    <w:rsid w:val="003443CD"/>
    <w:rsid w:val="0035305E"/>
    <w:rsid w:val="003579D1"/>
    <w:rsid w:val="00357A55"/>
    <w:rsid w:val="00361A5C"/>
    <w:rsid w:val="003770E6"/>
    <w:rsid w:val="003A17EC"/>
    <w:rsid w:val="003B0FB8"/>
    <w:rsid w:val="003B18E2"/>
    <w:rsid w:val="003C3497"/>
    <w:rsid w:val="003C441F"/>
    <w:rsid w:val="003C5F31"/>
    <w:rsid w:val="003C74DF"/>
    <w:rsid w:val="003D256D"/>
    <w:rsid w:val="003D2B99"/>
    <w:rsid w:val="003D7A6A"/>
    <w:rsid w:val="003E033F"/>
    <w:rsid w:val="003E3FE2"/>
    <w:rsid w:val="003F137C"/>
    <w:rsid w:val="003F3CA4"/>
    <w:rsid w:val="003F5837"/>
    <w:rsid w:val="004046E4"/>
    <w:rsid w:val="004152A6"/>
    <w:rsid w:val="0042295A"/>
    <w:rsid w:val="00423290"/>
    <w:rsid w:val="004261D3"/>
    <w:rsid w:val="0043189C"/>
    <w:rsid w:val="00434B87"/>
    <w:rsid w:val="00435A0F"/>
    <w:rsid w:val="00436D33"/>
    <w:rsid w:val="0043775D"/>
    <w:rsid w:val="00437B02"/>
    <w:rsid w:val="004444F6"/>
    <w:rsid w:val="00446EEA"/>
    <w:rsid w:val="00451916"/>
    <w:rsid w:val="00452B89"/>
    <w:rsid w:val="00460FF9"/>
    <w:rsid w:val="00463907"/>
    <w:rsid w:val="00467624"/>
    <w:rsid w:val="00467B10"/>
    <w:rsid w:val="00471943"/>
    <w:rsid w:val="00476811"/>
    <w:rsid w:val="00477899"/>
    <w:rsid w:val="004833E9"/>
    <w:rsid w:val="00491B84"/>
    <w:rsid w:val="004950EA"/>
    <w:rsid w:val="004A33F3"/>
    <w:rsid w:val="004A4BA4"/>
    <w:rsid w:val="004A4C65"/>
    <w:rsid w:val="004A5307"/>
    <w:rsid w:val="004A7FF2"/>
    <w:rsid w:val="004B3F52"/>
    <w:rsid w:val="004B4199"/>
    <w:rsid w:val="004B6089"/>
    <w:rsid w:val="004C061C"/>
    <w:rsid w:val="004C2624"/>
    <w:rsid w:val="004C5BDA"/>
    <w:rsid w:val="004D3E91"/>
    <w:rsid w:val="004D440D"/>
    <w:rsid w:val="004D5881"/>
    <w:rsid w:val="004D7061"/>
    <w:rsid w:val="004E0ABD"/>
    <w:rsid w:val="004E0B10"/>
    <w:rsid w:val="004E11E2"/>
    <w:rsid w:val="004F0408"/>
    <w:rsid w:val="004F17CC"/>
    <w:rsid w:val="004F2F3D"/>
    <w:rsid w:val="004F3F56"/>
    <w:rsid w:val="004F42A1"/>
    <w:rsid w:val="00500B69"/>
    <w:rsid w:val="005011FA"/>
    <w:rsid w:val="00502D04"/>
    <w:rsid w:val="0050367B"/>
    <w:rsid w:val="0050464B"/>
    <w:rsid w:val="00504802"/>
    <w:rsid w:val="00504BC4"/>
    <w:rsid w:val="005079A8"/>
    <w:rsid w:val="005112F8"/>
    <w:rsid w:val="00514A35"/>
    <w:rsid w:val="00517117"/>
    <w:rsid w:val="00523606"/>
    <w:rsid w:val="00533420"/>
    <w:rsid w:val="00534A7A"/>
    <w:rsid w:val="0054208A"/>
    <w:rsid w:val="005447DD"/>
    <w:rsid w:val="00551057"/>
    <w:rsid w:val="0055472C"/>
    <w:rsid w:val="0055558C"/>
    <w:rsid w:val="00555FA6"/>
    <w:rsid w:val="00557090"/>
    <w:rsid w:val="005570E8"/>
    <w:rsid w:val="005606C1"/>
    <w:rsid w:val="00563D61"/>
    <w:rsid w:val="005716D9"/>
    <w:rsid w:val="005817B4"/>
    <w:rsid w:val="00582478"/>
    <w:rsid w:val="005835EE"/>
    <w:rsid w:val="00583DD5"/>
    <w:rsid w:val="00586583"/>
    <w:rsid w:val="00590713"/>
    <w:rsid w:val="0059116A"/>
    <w:rsid w:val="005923C3"/>
    <w:rsid w:val="00594D4D"/>
    <w:rsid w:val="005A130B"/>
    <w:rsid w:val="005A153D"/>
    <w:rsid w:val="005A1923"/>
    <w:rsid w:val="005A6361"/>
    <w:rsid w:val="005B53DE"/>
    <w:rsid w:val="005B5799"/>
    <w:rsid w:val="005B6542"/>
    <w:rsid w:val="005B6B55"/>
    <w:rsid w:val="005C211C"/>
    <w:rsid w:val="005C28BE"/>
    <w:rsid w:val="005C7C31"/>
    <w:rsid w:val="005D0181"/>
    <w:rsid w:val="005D1E87"/>
    <w:rsid w:val="005D37B3"/>
    <w:rsid w:val="005E439D"/>
    <w:rsid w:val="005E4595"/>
    <w:rsid w:val="005F012F"/>
    <w:rsid w:val="005F1924"/>
    <w:rsid w:val="005F1D2B"/>
    <w:rsid w:val="005F6F13"/>
    <w:rsid w:val="005F7828"/>
    <w:rsid w:val="00604445"/>
    <w:rsid w:val="0060525C"/>
    <w:rsid w:val="00605F76"/>
    <w:rsid w:val="00616D54"/>
    <w:rsid w:val="00617B8A"/>
    <w:rsid w:val="00625054"/>
    <w:rsid w:val="00625A88"/>
    <w:rsid w:val="00626F26"/>
    <w:rsid w:val="00631860"/>
    <w:rsid w:val="00634D6C"/>
    <w:rsid w:val="00645BDD"/>
    <w:rsid w:val="00647E54"/>
    <w:rsid w:val="00654D85"/>
    <w:rsid w:val="00657260"/>
    <w:rsid w:val="00657D90"/>
    <w:rsid w:val="0066627F"/>
    <w:rsid w:val="006673A7"/>
    <w:rsid w:val="00667643"/>
    <w:rsid w:val="006679EE"/>
    <w:rsid w:val="00671F7E"/>
    <w:rsid w:val="00672B8F"/>
    <w:rsid w:val="00673CE9"/>
    <w:rsid w:val="006751F5"/>
    <w:rsid w:val="00675855"/>
    <w:rsid w:val="006836E8"/>
    <w:rsid w:val="00684F10"/>
    <w:rsid w:val="00685A8A"/>
    <w:rsid w:val="00693594"/>
    <w:rsid w:val="0069732F"/>
    <w:rsid w:val="006977F6"/>
    <w:rsid w:val="00697C09"/>
    <w:rsid w:val="00697F36"/>
    <w:rsid w:val="006B084B"/>
    <w:rsid w:val="006B40CD"/>
    <w:rsid w:val="006B6746"/>
    <w:rsid w:val="006B7A0F"/>
    <w:rsid w:val="006C1F73"/>
    <w:rsid w:val="006C7B4C"/>
    <w:rsid w:val="006D3151"/>
    <w:rsid w:val="006D318A"/>
    <w:rsid w:val="006D3C1F"/>
    <w:rsid w:val="006D5F54"/>
    <w:rsid w:val="006E5BFE"/>
    <w:rsid w:val="006E6949"/>
    <w:rsid w:val="006F0B74"/>
    <w:rsid w:val="006F2212"/>
    <w:rsid w:val="006F3FDC"/>
    <w:rsid w:val="006F510C"/>
    <w:rsid w:val="006F5608"/>
    <w:rsid w:val="006F5A5E"/>
    <w:rsid w:val="006F7284"/>
    <w:rsid w:val="00701541"/>
    <w:rsid w:val="00703BE7"/>
    <w:rsid w:val="007126C0"/>
    <w:rsid w:val="0071460E"/>
    <w:rsid w:val="00716501"/>
    <w:rsid w:val="007231D2"/>
    <w:rsid w:val="007255C2"/>
    <w:rsid w:val="00730E82"/>
    <w:rsid w:val="007311F2"/>
    <w:rsid w:val="007328AA"/>
    <w:rsid w:val="00732953"/>
    <w:rsid w:val="00734124"/>
    <w:rsid w:val="0074145C"/>
    <w:rsid w:val="0074175D"/>
    <w:rsid w:val="00741C20"/>
    <w:rsid w:val="00743727"/>
    <w:rsid w:val="00746CA9"/>
    <w:rsid w:val="00751AC0"/>
    <w:rsid w:val="0075377C"/>
    <w:rsid w:val="00757B1C"/>
    <w:rsid w:val="00763F23"/>
    <w:rsid w:val="007643E3"/>
    <w:rsid w:val="00770787"/>
    <w:rsid w:val="00773108"/>
    <w:rsid w:val="00775356"/>
    <w:rsid w:val="0078451F"/>
    <w:rsid w:val="00785C10"/>
    <w:rsid w:val="0078729C"/>
    <w:rsid w:val="00790722"/>
    <w:rsid w:val="00793B3C"/>
    <w:rsid w:val="00795398"/>
    <w:rsid w:val="00797DAE"/>
    <w:rsid w:val="007A1576"/>
    <w:rsid w:val="007B60E4"/>
    <w:rsid w:val="007C34E5"/>
    <w:rsid w:val="007C4282"/>
    <w:rsid w:val="007C50BC"/>
    <w:rsid w:val="007C6CAF"/>
    <w:rsid w:val="007D6632"/>
    <w:rsid w:val="007D6ED0"/>
    <w:rsid w:val="007F0E2C"/>
    <w:rsid w:val="007F225A"/>
    <w:rsid w:val="007F57B5"/>
    <w:rsid w:val="008010EB"/>
    <w:rsid w:val="00811EA9"/>
    <w:rsid w:val="00824707"/>
    <w:rsid w:val="0082624C"/>
    <w:rsid w:val="00826E03"/>
    <w:rsid w:val="00826F54"/>
    <w:rsid w:val="008340FA"/>
    <w:rsid w:val="0083761A"/>
    <w:rsid w:val="008438B0"/>
    <w:rsid w:val="00847A5F"/>
    <w:rsid w:val="008545B4"/>
    <w:rsid w:val="00855B0E"/>
    <w:rsid w:val="00856A33"/>
    <w:rsid w:val="00857B42"/>
    <w:rsid w:val="008615E5"/>
    <w:rsid w:val="00865BCD"/>
    <w:rsid w:val="008679EA"/>
    <w:rsid w:val="00872C87"/>
    <w:rsid w:val="0088240D"/>
    <w:rsid w:val="00886BD6"/>
    <w:rsid w:val="00893B38"/>
    <w:rsid w:val="00897392"/>
    <w:rsid w:val="008A2CEB"/>
    <w:rsid w:val="008B7A53"/>
    <w:rsid w:val="008B7FE4"/>
    <w:rsid w:val="008C020E"/>
    <w:rsid w:val="008C400E"/>
    <w:rsid w:val="008E0209"/>
    <w:rsid w:val="008E0AAE"/>
    <w:rsid w:val="008E7151"/>
    <w:rsid w:val="008F2330"/>
    <w:rsid w:val="0090669E"/>
    <w:rsid w:val="00910A61"/>
    <w:rsid w:val="0091132A"/>
    <w:rsid w:val="00911D2E"/>
    <w:rsid w:val="00914FAF"/>
    <w:rsid w:val="00920C12"/>
    <w:rsid w:val="00921995"/>
    <w:rsid w:val="0092479C"/>
    <w:rsid w:val="00931AB5"/>
    <w:rsid w:val="009357D4"/>
    <w:rsid w:val="0093631D"/>
    <w:rsid w:val="00942830"/>
    <w:rsid w:val="00944D3B"/>
    <w:rsid w:val="00945D37"/>
    <w:rsid w:val="00953337"/>
    <w:rsid w:val="0095454B"/>
    <w:rsid w:val="00955ADC"/>
    <w:rsid w:val="009665E3"/>
    <w:rsid w:val="00971808"/>
    <w:rsid w:val="00974366"/>
    <w:rsid w:val="00977EF4"/>
    <w:rsid w:val="0098263D"/>
    <w:rsid w:val="00982C7C"/>
    <w:rsid w:val="00985856"/>
    <w:rsid w:val="009957D1"/>
    <w:rsid w:val="00995D40"/>
    <w:rsid w:val="009A193E"/>
    <w:rsid w:val="009A1AF4"/>
    <w:rsid w:val="009A1CEA"/>
    <w:rsid w:val="009A1F32"/>
    <w:rsid w:val="009A2F45"/>
    <w:rsid w:val="009A6250"/>
    <w:rsid w:val="009A66C7"/>
    <w:rsid w:val="009B11DE"/>
    <w:rsid w:val="009B3F77"/>
    <w:rsid w:val="009C5256"/>
    <w:rsid w:val="009C62E6"/>
    <w:rsid w:val="009D0F06"/>
    <w:rsid w:val="009D6C0F"/>
    <w:rsid w:val="009E2EAE"/>
    <w:rsid w:val="009E364D"/>
    <w:rsid w:val="009E6287"/>
    <w:rsid w:val="009E6B06"/>
    <w:rsid w:val="009F0F42"/>
    <w:rsid w:val="009F77EA"/>
    <w:rsid w:val="00A0083F"/>
    <w:rsid w:val="00A010BF"/>
    <w:rsid w:val="00A04CF8"/>
    <w:rsid w:val="00A05644"/>
    <w:rsid w:val="00A21919"/>
    <w:rsid w:val="00A26BC2"/>
    <w:rsid w:val="00A339B3"/>
    <w:rsid w:val="00A46D5A"/>
    <w:rsid w:val="00A502E3"/>
    <w:rsid w:val="00A51AAA"/>
    <w:rsid w:val="00A52D73"/>
    <w:rsid w:val="00A55156"/>
    <w:rsid w:val="00A55903"/>
    <w:rsid w:val="00A55B9C"/>
    <w:rsid w:val="00A62CFF"/>
    <w:rsid w:val="00A630E0"/>
    <w:rsid w:val="00A65ADB"/>
    <w:rsid w:val="00A70C80"/>
    <w:rsid w:val="00A70EF8"/>
    <w:rsid w:val="00A72583"/>
    <w:rsid w:val="00A7305E"/>
    <w:rsid w:val="00A75872"/>
    <w:rsid w:val="00A805A2"/>
    <w:rsid w:val="00A83F18"/>
    <w:rsid w:val="00A87048"/>
    <w:rsid w:val="00A90179"/>
    <w:rsid w:val="00A94200"/>
    <w:rsid w:val="00A96179"/>
    <w:rsid w:val="00A9672D"/>
    <w:rsid w:val="00AA0000"/>
    <w:rsid w:val="00AA10AC"/>
    <w:rsid w:val="00AA2B0B"/>
    <w:rsid w:val="00AB03EE"/>
    <w:rsid w:val="00AB5A7C"/>
    <w:rsid w:val="00AC474F"/>
    <w:rsid w:val="00AC550E"/>
    <w:rsid w:val="00AC5680"/>
    <w:rsid w:val="00AC6782"/>
    <w:rsid w:val="00AD4155"/>
    <w:rsid w:val="00AE21B6"/>
    <w:rsid w:val="00AE3CC9"/>
    <w:rsid w:val="00AF19A3"/>
    <w:rsid w:val="00B010C9"/>
    <w:rsid w:val="00B02E95"/>
    <w:rsid w:val="00B07504"/>
    <w:rsid w:val="00B112E1"/>
    <w:rsid w:val="00B14502"/>
    <w:rsid w:val="00B21DC8"/>
    <w:rsid w:val="00B225FC"/>
    <w:rsid w:val="00B22BF1"/>
    <w:rsid w:val="00B259C3"/>
    <w:rsid w:val="00B32BAE"/>
    <w:rsid w:val="00B36394"/>
    <w:rsid w:val="00B37158"/>
    <w:rsid w:val="00B37CEF"/>
    <w:rsid w:val="00B4334F"/>
    <w:rsid w:val="00B46222"/>
    <w:rsid w:val="00B46E64"/>
    <w:rsid w:val="00B54EF7"/>
    <w:rsid w:val="00B60E5D"/>
    <w:rsid w:val="00B65494"/>
    <w:rsid w:val="00B7082D"/>
    <w:rsid w:val="00B71019"/>
    <w:rsid w:val="00B725C5"/>
    <w:rsid w:val="00B755EE"/>
    <w:rsid w:val="00B83BE0"/>
    <w:rsid w:val="00B908A3"/>
    <w:rsid w:val="00B9141E"/>
    <w:rsid w:val="00B96289"/>
    <w:rsid w:val="00B962CA"/>
    <w:rsid w:val="00BA6307"/>
    <w:rsid w:val="00BA6D77"/>
    <w:rsid w:val="00BA7367"/>
    <w:rsid w:val="00BB2147"/>
    <w:rsid w:val="00BB29B4"/>
    <w:rsid w:val="00BB4441"/>
    <w:rsid w:val="00BC013E"/>
    <w:rsid w:val="00BC052B"/>
    <w:rsid w:val="00BC3E74"/>
    <w:rsid w:val="00BD43A7"/>
    <w:rsid w:val="00BD65E1"/>
    <w:rsid w:val="00BE0EA9"/>
    <w:rsid w:val="00BE6ABB"/>
    <w:rsid w:val="00BE6B47"/>
    <w:rsid w:val="00BF7F11"/>
    <w:rsid w:val="00C0086B"/>
    <w:rsid w:val="00C041BA"/>
    <w:rsid w:val="00C0570A"/>
    <w:rsid w:val="00C061EE"/>
    <w:rsid w:val="00C0717C"/>
    <w:rsid w:val="00C130BE"/>
    <w:rsid w:val="00C23757"/>
    <w:rsid w:val="00C30409"/>
    <w:rsid w:val="00C31E48"/>
    <w:rsid w:val="00C3351A"/>
    <w:rsid w:val="00C36CEE"/>
    <w:rsid w:val="00C4116B"/>
    <w:rsid w:val="00C43905"/>
    <w:rsid w:val="00C44D8D"/>
    <w:rsid w:val="00C44E75"/>
    <w:rsid w:val="00C45E1E"/>
    <w:rsid w:val="00C4674D"/>
    <w:rsid w:val="00C50959"/>
    <w:rsid w:val="00C5127F"/>
    <w:rsid w:val="00C52131"/>
    <w:rsid w:val="00C52573"/>
    <w:rsid w:val="00C542AF"/>
    <w:rsid w:val="00C55C13"/>
    <w:rsid w:val="00C6020F"/>
    <w:rsid w:val="00C6181E"/>
    <w:rsid w:val="00C64EE2"/>
    <w:rsid w:val="00C67E4C"/>
    <w:rsid w:val="00C73063"/>
    <w:rsid w:val="00C756E1"/>
    <w:rsid w:val="00C77BBA"/>
    <w:rsid w:val="00C81521"/>
    <w:rsid w:val="00C9270E"/>
    <w:rsid w:val="00C93380"/>
    <w:rsid w:val="00C9492A"/>
    <w:rsid w:val="00C95DD8"/>
    <w:rsid w:val="00CA1D30"/>
    <w:rsid w:val="00CA4107"/>
    <w:rsid w:val="00CA4619"/>
    <w:rsid w:val="00CB3D7F"/>
    <w:rsid w:val="00CC32BC"/>
    <w:rsid w:val="00CC5D24"/>
    <w:rsid w:val="00CC60B9"/>
    <w:rsid w:val="00CC7EE0"/>
    <w:rsid w:val="00CD1B11"/>
    <w:rsid w:val="00CD1C09"/>
    <w:rsid w:val="00CD1CE3"/>
    <w:rsid w:val="00CD208C"/>
    <w:rsid w:val="00CD485E"/>
    <w:rsid w:val="00CD71A8"/>
    <w:rsid w:val="00CF48AC"/>
    <w:rsid w:val="00CF4D8B"/>
    <w:rsid w:val="00CF4FB5"/>
    <w:rsid w:val="00D03B69"/>
    <w:rsid w:val="00D047CE"/>
    <w:rsid w:val="00D14CDA"/>
    <w:rsid w:val="00D216F1"/>
    <w:rsid w:val="00D2194C"/>
    <w:rsid w:val="00D2447C"/>
    <w:rsid w:val="00D34FD2"/>
    <w:rsid w:val="00D42692"/>
    <w:rsid w:val="00D44CFF"/>
    <w:rsid w:val="00D47815"/>
    <w:rsid w:val="00D56213"/>
    <w:rsid w:val="00D579F1"/>
    <w:rsid w:val="00D57F33"/>
    <w:rsid w:val="00D662C9"/>
    <w:rsid w:val="00D74E74"/>
    <w:rsid w:val="00D76DF1"/>
    <w:rsid w:val="00D82AEA"/>
    <w:rsid w:val="00D9101F"/>
    <w:rsid w:val="00D93424"/>
    <w:rsid w:val="00D954FD"/>
    <w:rsid w:val="00DA6A2C"/>
    <w:rsid w:val="00DB0207"/>
    <w:rsid w:val="00DB3F09"/>
    <w:rsid w:val="00DB52C8"/>
    <w:rsid w:val="00DB68C4"/>
    <w:rsid w:val="00DB7562"/>
    <w:rsid w:val="00DC0823"/>
    <w:rsid w:val="00DC4651"/>
    <w:rsid w:val="00DC659B"/>
    <w:rsid w:val="00DD0066"/>
    <w:rsid w:val="00DD5F60"/>
    <w:rsid w:val="00DE356B"/>
    <w:rsid w:val="00DE48BB"/>
    <w:rsid w:val="00DF0779"/>
    <w:rsid w:val="00DF110D"/>
    <w:rsid w:val="00E000CA"/>
    <w:rsid w:val="00E013FE"/>
    <w:rsid w:val="00E02C1B"/>
    <w:rsid w:val="00E039EF"/>
    <w:rsid w:val="00E04F15"/>
    <w:rsid w:val="00E05527"/>
    <w:rsid w:val="00E069EA"/>
    <w:rsid w:val="00E119B0"/>
    <w:rsid w:val="00E12929"/>
    <w:rsid w:val="00E12D57"/>
    <w:rsid w:val="00E20133"/>
    <w:rsid w:val="00E20DE1"/>
    <w:rsid w:val="00E27458"/>
    <w:rsid w:val="00E31679"/>
    <w:rsid w:val="00E35558"/>
    <w:rsid w:val="00E36E11"/>
    <w:rsid w:val="00E412AA"/>
    <w:rsid w:val="00E63C40"/>
    <w:rsid w:val="00E64715"/>
    <w:rsid w:val="00E669B6"/>
    <w:rsid w:val="00E70031"/>
    <w:rsid w:val="00E74374"/>
    <w:rsid w:val="00E915C7"/>
    <w:rsid w:val="00E91E45"/>
    <w:rsid w:val="00E94C76"/>
    <w:rsid w:val="00EA17F2"/>
    <w:rsid w:val="00EA1FF2"/>
    <w:rsid w:val="00EA6218"/>
    <w:rsid w:val="00EA67FF"/>
    <w:rsid w:val="00EB746E"/>
    <w:rsid w:val="00EC1270"/>
    <w:rsid w:val="00EC4800"/>
    <w:rsid w:val="00ED24AC"/>
    <w:rsid w:val="00EE555B"/>
    <w:rsid w:val="00EF2AC3"/>
    <w:rsid w:val="00EF311A"/>
    <w:rsid w:val="00EF35F9"/>
    <w:rsid w:val="00EF4E25"/>
    <w:rsid w:val="00F0283C"/>
    <w:rsid w:val="00F03C7E"/>
    <w:rsid w:val="00F043E0"/>
    <w:rsid w:val="00F04F26"/>
    <w:rsid w:val="00F20B85"/>
    <w:rsid w:val="00F23C50"/>
    <w:rsid w:val="00F2418D"/>
    <w:rsid w:val="00F31205"/>
    <w:rsid w:val="00F431F4"/>
    <w:rsid w:val="00F465C5"/>
    <w:rsid w:val="00F5265F"/>
    <w:rsid w:val="00F628F2"/>
    <w:rsid w:val="00F63004"/>
    <w:rsid w:val="00F76657"/>
    <w:rsid w:val="00F82D99"/>
    <w:rsid w:val="00F870EE"/>
    <w:rsid w:val="00F92096"/>
    <w:rsid w:val="00F928A4"/>
    <w:rsid w:val="00F94413"/>
    <w:rsid w:val="00FA6049"/>
    <w:rsid w:val="00FB0492"/>
    <w:rsid w:val="00FB76FA"/>
    <w:rsid w:val="00FC1C07"/>
    <w:rsid w:val="00FC2596"/>
    <w:rsid w:val="00FC30DD"/>
    <w:rsid w:val="00FC51FE"/>
    <w:rsid w:val="00FD42CE"/>
    <w:rsid w:val="00FD4FAA"/>
    <w:rsid w:val="00FD5DDF"/>
    <w:rsid w:val="00FE420E"/>
    <w:rsid w:val="00FF0D86"/>
    <w:rsid w:val="00FF0F77"/>
    <w:rsid w:val="00FF1236"/>
    <w:rsid w:val="03B99612"/>
    <w:rsid w:val="04D112D8"/>
    <w:rsid w:val="05E51F1F"/>
    <w:rsid w:val="0705EA22"/>
    <w:rsid w:val="09204E8F"/>
    <w:rsid w:val="0A6D8DBD"/>
    <w:rsid w:val="0CCFAA14"/>
    <w:rsid w:val="100C97E6"/>
    <w:rsid w:val="100D8EAA"/>
    <w:rsid w:val="110DD270"/>
    <w:rsid w:val="12705DAC"/>
    <w:rsid w:val="141E9CBF"/>
    <w:rsid w:val="159003FD"/>
    <w:rsid w:val="16D713C0"/>
    <w:rsid w:val="1EAE6B4D"/>
    <w:rsid w:val="1F4B3275"/>
    <w:rsid w:val="1FE5B588"/>
    <w:rsid w:val="1FE8B3A0"/>
    <w:rsid w:val="209E0238"/>
    <w:rsid w:val="212DE098"/>
    <w:rsid w:val="21E1B8ED"/>
    <w:rsid w:val="21F7AD45"/>
    <w:rsid w:val="22E5D84B"/>
    <w:rsid w:val="257F2A0B"/>
    <w:rsid w:val="268B8BC8"/>
    <w:rsid w:val="2871FD59"/>
    <w:rsid w:val="28A46CF5"/>
    <w:rsid w:val="291EB275"/>
    <w:rsid w:val="2A09698B"/>
    <w:rsid w:val="2B9B6C8F"/>
    <w:rsid w:val="3016DEDB"/>
    <w:rsid w:val="3050F340"/>
    <w:rsid w:val="3251B19F"/>
    <w:rsid w:val="346D4485"/>
    <w:rsid w:val="347191A7"/>
    <w:rsid w:val="355A310E"/>
    <w:rsid w:val="371129C5"/>
    <w:rsid w:val="373D8C4B"/>
    <w:rsid w:val="3998F8C9"/>
    <w:rsid w:val="3AC2472E"/>
    <w:rsid w:val="3B407F37"/>
    <w:rsid w:val="3C2A7E5B"/>
    <w:rsid w:val="426C5217"/>
    <w:rsid w:val="440C2F7E"/>
    <w:rsid w:val="4658071B"/>
    <w:rsid w:val="49EB2020"/>
    <w:rsid w:val="4ADF8ED4"/>
    <w:rsid w:val="4AF41EB8"/>
    <w:rsid w:val="4C11ECC6"/>
    <w:rsid w:val="4C1E350E"/>
    <w:rsid w:val="4E7C7033"/>
    <w:rsid w:val="502C7E46"/>
    <w:rsid w:val="52173072"/>
    <w:rsid w:val="5219663F"/>
    <w:rsid w:val="54CD2DC6"/>
    <w:rsid w:val="55EA6425"/>
    <w:rsid w:val="56E81B35"/>
    <w:rsid w:val="5DCCD4CA"/>
    <w:rsid w:val="5E31FC88"/>
    <w:rsid w:val="5FE0D0A5"/>
    <w:rsid w:val="62B79A48"/>
    <w:rsid w:val="63031DF5"/>
    <w:rsid w:val="642112D8"/>
    <w:rsid w:val="6503D59C"/>
    <w:rsid w:val="691D4A20"/>
    <w:rsid w:val="6947E7FD"/>
    <w:rsid w:val="6969A1BB"/>
    <w:rsid w:val="6BE08F44"/>
    <w:rsid w:val="6C39D139"/>
    <w:rsid w:val="6E6DA015"/>
    <w:rsid w:val="6FADF2FA"/>
    <w:rsid w:val="715402D8"/>
    <w:rsid w:val="719F418E"/>
    <w:rsid w:val="732B60FC"/>
    <w:rsid w:val="76E3BF11"/>
    <w:rsid w:val="77AB8E24"/>
    <w:rsid w:val="77CADE2E"/>
    <w:rsid w:val="7E0498E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D1045"/>
  <w15:chartTrackingRefBased/>
  <w15:docId w15:val="{2AADC4DD-9734-4ACB-8F97-5B5F6F45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A05644"/>
    <w:rPr>
      <w:rFonts w:ascii="Arial" w:hAnsi="Arial" w:cs="Arial" w:hint="default"/>
      <w:b w:val="0"/>
      <w:bCs w:val="0"/>
      <w:i w:val="0"/>
      <w:iCs w:val="0"/>
      <w:color w:val="000000"/>
      <w:sz w:val="20"/>
      <w:szCs w:val="20"/>
    </w:rPr>
  </w:style>
  <w:style w:type="character" w:styleId="Hyperlink">
    <w:name w:val="Hyperlink"/>
    <w:basedOn w:val="DefaultParagraphFont"/>
    <w:uiPriority w:val="99"/>
    <w:unhideWhenUsed/>
    <w:rsid w:val="00F31205"/>
    <w:rPr>
      <w:color w:val="0563C1" w:themeColor="hyperlink"/>
      <w:u w:val="single"/>
    </w:rPr>
  </w:style>
  <w:style w:type="paragraph" w:styleId="BalloonText">
    <w:name w:val="Balloon Text"/>
    <w:basedOn w:val="Normal"/>
    <w:link w:val="BalloonTextChar"/>
    <w:uiPriority w:val="99"/>
    <w:semiHidden/>
    <w:unhideWhenUsed/>
    <w:rsid w:val="006C7B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B4C"/>
    <w:rPr>
      <w:rFonts w:ascii="Segoe UI" w:hAnsi="Segoe UI" w:cs="Segoe UI"/>
      <w:sz w:val="18"/>
      <w:szCs w:val="18"/>
    </w:rPr>
  </w:style>
  <w:style w:type="paragraph" w:styleId="PlainText">
    <w:name w:val="Plain Text"/>
    <w:basedOn w:val="Normal"/>
    <w:link w:val="PlainTextChar"/>
    <w:uiPriority w:val="99"/>
    <w:unhideWhenUsed/>
    <w:rsid w:val="006C7B4C"/>
    <w:pPr>
      <w:spacing w:after="0" w:line="240" w:lineRule="auto"/>
    </w:pPr>
    <w:rPr>
      <w:rFonts w:ascii="Calibri" w:hAnsi="Calibri"/>
      <w:kern w:val="0"/>
      <w:szCs w:val="21"/>
      <w:lang w:val="en-US"/>
      <w14:ligatures w14:val="none"/>
    </w:rPr>
  </w:style>
  <w:style w:type="character" w:customStyle="1" w:styleId="PlainTextChar">
    <w:name w:val="Plain Text Char"/>
    <w:basedOn w:val="DefaultParagraphFont"/>
    <w:link w:val="PlainText"/>
    <w:uiPriority w:val="99"/>
    <w:rsid w:val="006C7B4C"/>
    <w:rPr>
      <w:rFonts w:ascii="Calibri" w:hAnsi="Calibri"/>
      <w:kern w:val="0"/>
      <w:szCs w:val="21"/>
      <w:lang w:val="en-US"/>
      <w14:ligatures w14:val="none"/>
    </w:rPr>
  </w:style>
  <w:style w:type="character" w:styleId="CommentReference">
    <w:name w:val="annotation reference"/>
    <w:basedOn w:val="DefaultParagraphFont"/>
    <w:uiPriority w:val="99"/>
    <w:semiHidden/>
    <w:unhideWhenUsed/>
    <w:rsid w:val="000C6F51"/>
    <w:rPr>
      <w:sz w:val="16"/>
      <w:szCs w:val="16"/>
    </w:rPr>
  </w:style>
  <w:style w:type="paragraph" w:styleId="CommentText">
    <w:name w:val="annotation text"/>
    <w:basedOn w:val="Normal"/>
    <w:link w:val="CommentTextChar"/>
    <w:uiPriority w:val="99"/>
    <w:unhideWhenUsed/>
    <w:rsid w:val="000C6F51"/>
    <w:pPr>
      <w:spacing w:line="240" w:lineRule="auto"/>
    </w:pPr>
    <w:rPr>
      <w:sz w:val="20"/>
      <w:szCs w:val="20"/>
    </w:rPr>
  </w:style>
  <w:style w:type="character" w:customStyle="1" w:styleId="CommentTextChar">
    <w:name w:val="Comment Text Char"/>
    <w:basedOn w:val="DefaultParagraphFont"/>
    <w:link w:val="CommentText"/>
    <w:uiPriority w:val="99"/>
    <w:rsid w:val="000C6F51"/>
    <w:rPr>
      <w:sz w:val="20"/>
      <w:szCs w:val="20"/>
    </w:rPr>
  </w:style>
  <w:style w:type="paragraph" w:styleId="CommentSubject">
    <w:name w:val="annotation subject"/>
    <w:basedOn w:val="CommentText"/>
    <w:next w:val="CommentText"/>
    <w:link w:val="CommentSubjectChar"/>
    <w:uiPriority w:val="99"/>
    <w:semiHidden/>
    <w:unhideWhenUsed/>
    <w:rsid w:val="000C6F51"/>
    <w:rPr>
      <w:b/>
      <w:bCs/>
    </w:rPr>
  </w:style>
  <w:style w:type="character" w:customStyle="1" w:styleId="CommentSubjectChar">
    <w:name w:val="Comment Subject Char"/>
    <w:basedOn w:val="CommentTextChar"/>
    <w:link w:val="CommentSubject"/>
    <w:uiPriority w:val="99"/>
    <w:semiHidden/>
    <w:rsid w:val="000C6F51"/>
    <w:rPr>
      <w:b/>
      <w:bCs/>
      <w:sz w:val="20"/>
      <w:szCs w:val="20"/>
    </w:rPr>
  </w:style>
  <w:style w:type="character" w:styleId="UnresolvedMention">
    <w:name w:val="Unresolved Mention"/>
    <w:basedOn w:val="DefaultParagraphFont"/>
    <w:uiPriority w:val="99"/>
    <w:semiHidden/>
    <w:unhideWhenUsed/>
    <w:rsid w:val="00605F76"/>
    <w:rPr>
      <w:color w:val="605E5C"/>
      <w:shd w:val="clear" w:color="auto" w:fill="E1DFDD"/>
    </w:rPr>
  </w:style>
  <w:style w:type="character" w:styleId="FollowedHyperlink">
    <w:name w:val="FollowedHyperlink"/>
    <w:basedOn w:val="DefaultParagraphFont"/>
    <w:uiPriority w:val="99"/>
    <w:semiHidden/>
    <w:unhideWhenUsed/>
    <w:rsid w:val="00605F76"/>
    <w:rPr>
      <w:color w:val="954F72" w:themeColor="followedHyperlink"/>
      <w:u w:val="single"/>
    </w:rPr>
  </w:style>
  <w:style w:type="paragraph" w:styleId="NormalWeb">
    <w:name w:val="Normal (Web)"/>
    <w:basedOn w:val="Normal"/>
    <w:uiPriority w:val="99"/>
    <w:unhideWhenUsed/>
    <w:rsid w:val="000F7B43"/>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Revision">
    <w:name w:val="Revision"/>
    <w:hidden/>
    <w:uiPriority w:val="99"/>
    <w:semiHidden/>
    <w:rsid w:val="002569DB"/>
    <w:pPr>
      <w:spacing w:after="0" w:line="240" w:lineRule="auto"/>
    </w:pPr>
  </w:style>
  <w:style w:type="character" w:styleId="Strong">
    <w:name w:val="Strong"/>
    <w:basedOn w:val="DefaultParagraphFont"/>
    <w:uiPriority w:val="22"/>
    <w:qFormat/>
    <w:rsid w:val="00DB68C4"/>
    <w:rPr>
      <w:b/>
      <w:bCs/>
    </w:rPr>
  </w:style>
  <w:style w:type="paragraph" w:styleId="ListParagraph">
    <w:name w:val="List Paragraph"/>
    <w:basedOn w:val="Normal"/>
    <w:uiPriority w:val="34"/>
    <w:qFormat/>
    <w:rsid w:val="006D5F54"/>
    <w:pPr>
      <w:ind w:left="720"/>
      <w:contextualSpacing/>
    </w:pPr>
  </w:style>
  <w:style w:type="character" w:customStyle="1" w:styleId="normaltextrun">
    <w:name w:val="normaltextrun"/>
    <w:basedOn w:val="DefaultParagraphFont"/>
    <w:rsid w:val="00084C01"/>
  </w:style>
  <w:style w:type="paragraph" w:styleId="NoSpacing">
    <w:name w:val="No Spacing"/>
    <w:uiPriority w:val="1"/>
    <w:qFormat/>
    <w:rsid w:val="004A4BA4"/>
    <w:pPr>
      <w:spacing w:after="0" w:line="240" w:lineRule="auto"/>
    </w:pPr>
  </w:style>
  <w:style w:type="paragraph" w:styleId="Header">
    <w:name w:val="header"/>
    <w:basedOn w:val="Normal"/>
    <w:link w:val="HeaderChar"/>
    <w:uiPriority w:val="99"/>
    <w:unhideWhenUsed/>
    <w:rsid w:val="00824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707"/>
  </w:style>
  <w:style w:type="paragraph" w:styleId="Footer">
    <w:name w:val="footer"/>
    <w:basedOn w:val="Normal"/>
    <w:link w:val="FooterChar"/>
    <w:uiPriority w:val="99"/>
    <w:unhideWhenUsed/>
    <w:rsid w:val="00824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707"/>
  </w:style>
  <w:style w:type="paragraph" w:styleId="BodyText">
    <w:name w:val="Body Text"/>
    <w:basedOn w:val="Normal"/>
    <w:link w:val="BodyTextChar"/>
    <w:rsid w:val="00D954FD"/>
    <w:pPr>
      <w:spacing w:after="0" w:line="240" w:lineRule="auto"/>
    </w:pPr>
    <w:rPr>
      <w:rFonts w:ascii="Times New Roman" w:eastAsia="Times New Roman" w:hAnsi="Times New Roman" w:cs="Times New Roman"/>
      <w:kern w:val="0"/>
      <w:sz w:val="24"/>
      <w:szCs w:val="20"/>
      <w:lang w:val="en-US"/>
      <w14:ligatures w14:val="none"/>
    </w:rPr>
  </w:style>
  <w:style w:type="character" w:customStyle="1" w:styleId="BodyTextChar">
    <w:name w:val="Body Text Char"/>
    <w:basedOn w:val="DefaultParagraphFont"/>
    <w:link w:val="BodyText"/>
    <w:rsid w:val="00D954FD"/>
    <w:rPr>
      <w:rFonts w:ascii="Times New Roman" w:eastAsia="Times New Roman" w:hAnsi="Times New Roman" w:cs="Times New Roman"/>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1950">
      <w:bodyDiv w:val="1"/>
      <w:marLeft w:val="0"/>
      <w:marRight w:val="0"/>
      <w:marTop w:val="0"/>
      <w:marBottom w:val="0"/>
      <w:divBdr>
        <w:top w:val="none" w:sz="0" w:space="0" w:color="auto"/>
        <w:left w:val="none" w:sz="0" w:space="0" w:color="auto"/>
        <w:bottom w:val="none" w:sz="0" w:space="0" w:color="auto"/>
        <w:right w:val="none" w:sz="0" w:space="0" w:color="auto"/>
      </w:divBdr>
    </w:div>
    <w:div w:id="193004233">
      <w:bodyDiv w:val="1"/>
      <w:marLeft w:val="0"/>
      <w:marRight w:val="0"/>
      <w:marTop w:val="0"/>
      <w:marBottom w:val="0"/>
      <w:divBdr>
        <w:top w:val="none" w:sz="0" w:space="0" w:color="auto"/>
        <w:left w:val="none" w:sz="0" w:space="0" w:color="auto"/>
        <w:bottom w:val="none" w:sz="0" w:space="0" w:color="auto"/>
        <w:right w:val="none" w:sz="0" w:space="0" w:color="auto"/>
      </w:divBdr>
    </w:div>
    <w:div w:id="560947918">
      <w:bodyDiv w:val="1"/>
      <w:marLeft w:val="0"/>
      <w:marRight w:val="0"/>
      <w:marTop w:val="0"/>
      <w:marBottom w:val="0"/>
      <w:divBdr>
        <w:top w:val="none" w:sz="0" w:space="0" w:color="auto"/>
        <w:left w:val="none" w:sz="0" w:space="0" w:color="auto"/>
        <w:bottom w:val="none" w:sz="0" w:space="0" w:color="auto"/>
        <w:right w:val="none" w:sz="0" w:space="0" w:color="auto"/>
      </w:divBdr>
    </w:div>
    <w:div w:id="586769913">
      <w:bodyDiv w:val="1"/>
      <w:marLeft w:val="0"/>
      <w:marRight w:val="0"/>
      <w:marTop w:val="0"/>
      <w:marBottom w:val="0"/>
      <w:divBdr>
        <w:top w:val="none" w:sz="0" w:space="0" w:color="auto"/>
        <w:left w:val="none" w:sz="0" w:space="0" w:color="auto"/>
        <w:bottom w:val="none" w:sz="0" w:space="0" w:color="auto"/>
        <w:right w:val="none" w:sz="0" w:space="0" w:color="auto"/>
      </w:divBdr>
    </w:div>
    <w:div w:id="1315523586">
      <w:bodyDiv w:val="1"/>
      <w:marLeft w:val="0"/>
      <w:marRight w:val="0"/>
      <w:marTop w:val="0"/>
      <w:marBottom w:val="0"/>
      <w:divBdr>
        <w:top w:val="none" w:sz="0" w:space="0" w:color="auto"/>
        <w:left w:val="none" w:sz="0" w:space="0" w:color="auto"/>
        <w:bottom w:val="none" w:sz="0" w:space="0" w:color="auto"/>
        <w:right w:val="none" w:sz="0" w:space="0" w:color="auto"/>
      </w:divBdr>
    </w:div>
    <w:div w:id="184582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helpsgroup.ca/"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88ccbd-d779-4de9-9826-a613e4308400">
      <Terms xmlns="http://schemas.microsoft.com/office/infopath/2007/PartnerControls"/>
    </lcf76f155ced4ddcb4097134ff3c332f>
    <TaxCatchAll xmlns="04f4bfb7-b4a1-46a5-b0a7-9f2620bc9a27" xsi:nil="true"/>
    <SharedWithUsers xmlns="04f4bfb7-b4a1-46a5-b0a7-9f2620bc9a27">
      <UserInfo>
        <DisplayName>Heather Phelps, MBA, CPC</DisplayName>
        <AccountId>57</AccountId>
        <AccountType/>
      </UserInfo>
      <UserInfo>
        <DisplayName>Shweta Jacob</DisplayName>
        <AccountId>1893</AccountId>
        <AccountType/>
      </UserInfo>
      <UserInfo>
        <DisplayName>Teana Sacchetti</DisplayName>
        <AccountId>47</AccountId>
        <AccountType/>
      </UserInfo>
      <UserInfo>
        <DisplayName>Unekwu Hadiza Ogbodo</DisplayName>
        <AccountId>607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3530CB518C4F4F9C1FD6C6534F2B81" ma:contentTypeVersion="18" ma:contentTypeDescription="Create a new document." ma:contentTypeScope="" ma:versionID="1a3a4fd2e3df43e99739b05ca3999071">
  <xsd:schema xmlns:xsd="http://www.w3.org/2001/XMLSchema" xmlns:xs="http://www.w3.org/2001/XMLSchema" xmlns:p="http://schemas.microsoft.com/office/2006/metadata/properties" xmlns:ns2="5d88ccbd-d779-4de9-9826-a613e4308400" xmlns:ns3="04f4bfb7-b4a1-46a5-b0a7-9f2620bc9a27" targetNamespace="http://schemas.microsoft.com/office/2006/metadata/properties" ma:root="true" ma:fieldsID="dc3e9a28dff364e38f7fb44d51e8f7e7" ns2:_="" ns3:_="">
    <xsd:import namespace="5d88ccbd-d779-4de9-9826-a613e4308400"/>
    <xsd:import namespace="04f4bfb7-b4a1-46a5-b0a7-9f2620bc9a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8ccbd-d779-4de9-9826-a613e4308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ab8828-d2c7-474e-8e3f-7d85edc020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f4bfb7-b4a1-46a5-b0a7-9f2620bc9a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32682e-aac4-486f-b1df-aaeed21fa4ac}" ma:internalName="TaxCatchAll" ma:showField="CatchAllData" ma:web="04f4bfb7-b4a1-46a5-b0a7-9f2620bc9a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09416-D6C6-4597-8C65-57B438DB6620}">
  <ds:schemaRefs>
    <ds:schemaRef ds:uri="http://schemas.microsoft.com/sharepoint/v3/contenttype/forms"/>
  </ds:schemaRefs>
</ds:datastoreItem>
</file>

<file path=customXml/itemProps2.xml><?xml version="1.0" encoding="utf-8"?>
<ds:datastoreItem xmlns:ds="http://schemas.openxmlformats.org/officeDocument/2006/customXml" ds:itemID="{16211193-4F3D-459B-A455-7AD163DB34B8}">
  <ds:schemaRefs>
    <ds:schemaRef ds:uri="http://schemas.microsoft.com/office/2006/metadata/properties"/>
    <ds:schemaRef ds:uri="http://schemas.microsoft.com/office/infopath/2007/PartnerControls"/>
    <ds:schemaRef ds:uri="5d88ccbd-d779-4de9-9826-a613e4308400"/>
    <ds:schemaRef ds:uri="04f4bfb7-b4a1-46a5-b0a7-9f2620bc9a27"/>
  </ds:schemaRefs>
</ds:datastoreItem>
</file>

<file path=customXml/itemProps3.xml><?xml version="1.0" encoding="utf-8"?>
<ds:datastoreItem xmlns:ds="http://schemas.openxmlformats.org/officeDocument/2006/customXml" ds:itemID="{B431C0BC-F281-4FAA-92AB-1EF568536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8ccbd-d779-4de9-9826-a613e4308400"/>
    <ds:schemaRef ds:uri="04f4bfb7-b4a1-46a5-b0a7-9f2620bc9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9B44F6-AA75-4503-90AC-EFC9AD7D3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777</Words>
  <Characters>4955</Characters>
  <Application>Microsoft Office Word</Application>
  <DocSecurity>0</DocSecurity>
  <Lines>145</Lines>
  <Paragraphs>136</Paragraphs>
  <ScaleCrop>false</ScaleCrop>
  <Company/>
  <LinksUpToDate>false</LinksUpToDate>
  <CharactersWithSpaces>5596</CharactersWithSpaces>
  <SharedDoc>false</SharedDoc>
  <HLinks>
    <vt:vector size="6" baseType="variant">
      <vt:variant>
        <vt:i4>3014718</vt:i4>
      </vt:variant>
      <vt:variant>
        <vt:i4>0</vt:i4>
      </vt:variant>
      <vt:variant>
        <vt:i4>0</vt:i4>
      </vt:variant>
      <vt:variant>
        <vt:i4>5</vt:i4>
      </vt:variant>
      <vt:variant>
        <vt:lpwstr>https://phelpsgroup.ca/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Calloway,  PhD</dc:creator>
  <cp:keywords/>
  <dc:description/>
  <cp:lastModifiedBy>Cheryl Weedmark</cp:lastModifiedBy>
  <cp:revision>48</cp:revision>
  <cp:lastPrinted>2023-08-08T15:41:00Z</cp:lastPrinted>
  <dcterms:created xsi:type="dcterms:W3CDTF">2026-03-17T14:02:00Z</dcterms:created>
  <dcterms:modified xsi:type="dcterms:W3CDTF">2026-03-25T21:55:00Z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0x010100383530CB518C4F4F9C1FD6C6534F2B81</vt:lpwstr>
  </property>
  <property fmtid="{D5CDD505-2E9C-101B-9397-08002B2CF9AE}" pid="3" name="MediaServiceImageTags">
    <vt:lpwstr/>
  </property>
  <property fmtid="{D5CDD505-2E9C-101B-9397-08002B2CF9AE}" pid="4" name="GrammarlyDocumentId">
    <vt:lpwstr>a23401be0fdc90cdcd2d1d7c35dea551f17535cc607ab7a29f2170aa8ff32153</vt:lpwstr>
  </property>
  <property fmtid="{D5CDD505-2E9C-101B-9397-08002B2CF9AE}" pid="5" name="Order">
    <vt:r8>927900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