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11B" w14:textId="77777777" w:rsidR="00667AB3" w:rsidRPr="0013650D" w:rsidRDefault="00667AB3" w:rsidP="00667AB3">
      <w:pPr>
        <w:spacing w:after="120"/>
        <w:ind w:right="14"/>
        <w:rPr>
          <w:rFonts w:ascii="Calibri" w:hAnsi="Calibri" w:cs="Calibri"/>
          <w:b/>
          <w:bCs/>
          <w:sz w:val="28"/>
          <w:szCs w:val="28"/>
        </w:rPr>
      </w:pPr>
      <w:r w:rsidRPr="0013650D">
        <w:rPr>
          <w:rFonts w:ascii="Calibri" w:hAnsi="Calibri" w:cs="Calibri"/>
          <w:b/>
          <w:bCs/>
          <w:sz w:val="28"/>
          <w:szCs w:val="28"/>
        </w:rPr>
        <w:t>Job Posting</w:t>
      </w:r>
    </w:p>
    <w:p w14:paraId="77D15171" w14:textId="2E7D9ED6" w:rsidR="00667AB3" w:rsidRPr="0013650D" w:rsidRDefault="005E57AD" w:rsidP="00667AB3">
      <w:pPr>
        <w:spacing w:after="120"/>
        <w:ind w:right="14"/>
        <w:rPr>
          <w:rFonts w:ascii="Calibri" w:hAnsi="Calibri" w:cs="Calibri"/>
          <w:b/>
          <w:bCs/>
          <w:sz w:val="28"/>
          <w:szCs w:val="28"/>
          <w:u w:val="single"/>
        </w:rPr>
      </w:pPr>
      <w:r w:rsidRPr="0013650D">
        <w:rPr>
          <w:rFonts w:ascii="Calibri" w:hAnsi="Calibri" w:cs="Calibri"/>
          <w:b/>
          <w:bCs/>
          <w:sz w:val="28"/>
          <w:szCs w:val="28"/>
          <w:u w:val="single"/>
        </w:rPr>
        <w:t>Municipal Clerk</w:t>
      </w:r>
      <w:r w:rsidR="00576853" w:rsidRPr="0013650D">
        <w:rPr>
          <w:rFonts w:ascii="Calibri" w:hAnsi="Calibri" w:cs="Calibri"/>
          <w:b/>
          <w:bCs/>
          <w:sz w:val="28"/>
          <w:szCs w:val="28"/>
          <w:u w:val="single"/>
        </w:rPr>
        <w:t xml:space="preserve"> </w:t>
      </w:r>
      <w:r w:rsidR="00576853" w:rsidRPr="0013650D">
        <w:rPr>
          <w:rFonts w:ascii="Calibri" w:hAnsi="Calibri" w:cs="Calibri"/>
          <w:b/>
          <w:bCs/>
          <w:sz w:val="28"/>
          <w:szCs w:val="28"/>
        </w:rPr>
        <w:t>(Permanent</w:t>
      </w:r>
      <w:r w:rsidR="00D61EDE" w:rsidRPr="0013650D">
        <w:rPr>
          <w:rFonts w:ascii="Calibri" w:hAnsi="Calibri" w:cs="Calibri"/>
          <w:b/>
          <w:bCs/>
          <w:sz w:val="28"/>
          <w:szCs w:val="28"/>
        </w:rPr>
        <w:t>, Full-time)</w:t>
      </w:r>
    </w:p>
    <w:p w14:paraId="342E46F9" w14:textId="3E8AB617" w:rsidR="00667AB3" w:rsidRPr="00F468F5" w:rsidRDefault="00667AB3" w:rsidP="00667AB3">
      <w:pPr>
        <w:spacing w:after="120"/>
        <w:ind w:right="14"/>
        <w:rPr>
          <w:rFonts w:ascii="Calibri" w:hAnsi="Calibri" w:cs="Calibri"/>
          <w:bCs/>
          <w:sz w:val="20"/>
          <w:szCs w:val="20"/>
        </w:rPr>
      </w:pPr>
      <w:r w:rsidRPr="00F468F5">
        <w:rPr>
          <w:rFonts w:ascii="Calibri" w:hAnsi="Calibri" w:cs="Calibri"/>
          <w:bCs/>
          <w:sz w:val="20"/>
          <w:szCs w:val="20"/>
        </w:rPr>
        <w:t>Moosonee, “the Gateway to the Arctic” is located on the Moose River in Northern Ontari</w:t>
      </w:r>
      <w:bookmarkStart w:id="0" w:name="_Hlk94185622"/>
      <w:r w:rsidRPr="00F468F5">
        <w:rPr>
          <w:rFonts w:ascii="Calibri" w:hAnsi="Calibri" w:cs="Calibri"/>
          <w:bCs/>
          <w:sz w:val="20"/>
          <w:szCs w:val="20"/>
        </w:rPr>
        <w:t xml:space="preserve">o. </w:t>
      </w:r>
      <w:bookmarkEnd w:id="0"/>
      <w:r w:rsidRPr="00F468F5">
        <w:rPr>
          <w:rFonts w:ascii="Calibri" w:hAnsi="Calibri" w:cs="Calibri"/>
          <w:bCs/>
          <w:sz w:val="20"/>
          <w:szCs w:val="20"/>
        </w:rPr>
        <w:t>The municipality serves as the Transportation and Service hub for the James Bay Communities and has a population of approx. 2500.</w:t>
      </w:r>
      <w:r w:rsidR="009523AC" w:rsidRPr="00F468F5">
        <w:rPr>
          <w:rFonts w:ascii="Calibri" w:hAnsi="Calibri" w:cs="Calibri"/>
          <w:bCs/>
          <w:sz w:val="20"/>
          <w:szCs w:val="20"/>
        </w:rPr>
        <w:t xml:space="preserve"> </w:t>
      </w:r>
      <w:r w:rsidR="009523AC" w:rsidRPr="00F468F5">
        <w:rPr>
          <w:rFonts w:ascii="Calibri" w:hAnsi="Calibri" w:cs="Calibri"/>
          <w:bCs/>
          <w:sz w:val="20"/>
          <w:szCs w:val="20"/>
        </w:rPr>
        <w:t>The community is currently seeking a</w:t>
      </w:r>
      <w:r w:rsidR="00EB23DA" w:rsidRPr="00F468F5">
        <w:rPr>
          <w:rFonts w:ascii="Calibri" w:hAnsi="Calibri" w:cs="Calibri"/>
          <w:bCs/>
          <w:sz w:val="20"/>
          <w:szCs w:val="20"/>
        </w:rPr>
        <w:t>n organized and</w:t>
      </w:r>
      <w:r w:rsidR="009523AC" w:rsidRPr="00F468F5">
        <w:rPr>
          <w:rFonts w:ascii="Calibri" w:hAnsi="Calibri" w:cs="Calibri"/>
          <w:bCs/>
          <w:sz w:val="20"/>
          <w:szCs w:val="20"/>
        </w:rPr>
        <w:t xml:space="preserve"> </w:t>
      </w:r>
      <w:r w:rsidR="00EB23DA" w:rsidRPr="00F468F5">
        <w:rPr>
          <w:rFonts w:ascii="Calibri" w:hAnsi="Calibri" w:cs="Calibri"/>
          <w:bCs/>
          <w:sz w:val="20"/>
          <w:szCs w:val="20"/>
        </w:rPr>
        <w:t xml:space="preserve">tactful </w:t>
      </w:r>
      <w:r w:rsidR="009523AC" w:rsidRPr="00F468F5">
        <w:rPr>
          <w:rFonts w:ascii="Calibri" w:hAnsi="Calibri" w:cs="Calibri"/>
          <w:bCs/>
          <w:sz w:val="20"/>
          <w:szCs w:val="20"/>
        </w:rPr>
        <w:t>professional</w:t>
      </w:r>
      <w:r w:rsidR="002B0BAC" w:rsidRPr="00F468F5">
        <w:rPr>
          <w:rFonts w:ascii="Calibri" w:hAnsi="Calibri" w:cs="Calibri"/>
          <w:bCs/>
          <w:sz w:val="20"/>
          <w:szCs w:val="20"/>
        </w:rPr>
        <w:t xml:space="preserve"> for the role of Municipal Clerk</w:t>
      </w:r>
      <w:r w:rsidR="009523AC" w:rsidRPr="00F468F5">
        <w:rPr>
          <w:rFonts w:ascii="Calibri" w:hAnsi="Calibri" w:cs="Calibri"/>
          <w:bCs/>
          <w:sz w:val="20"/>
          <w:szCs w:val="20"/>
        </w:rPr>
        <w:t>.</w:t>
      </w:r>
    </w:p>
    <w:p w14:paraId="78974105" w14:textId="1E21B0B1" w:rsidR="00AF0166" w:rsidRPr="00F468F5" w:rsidRDefault="00310D8F" w:rsidP="00667AB3">
      <w:pPr>
        <w:spacing w:after="120"/>
        <w:ind w:right="14"/>
        <w:rPr>
          <w:rFonts w:ascii="Calibri" w:hAnsi="Calibri" w:cs="Calibri"/>
          <w:bCs/>
          <w:sz w:val="20"/>
          <w:szCs w:val="20"/>
        </w:rPr>
      </w:pPr>
      <w:r w:rsidRPr="00F468F5">
        <w:rPr>
          <w:rFonts w:ascii="Calibri" w:hAnsi="Calibri" w:cs="Calibri"/>
          <w:bCs/>
          <w:sz w:val="20"/>
          <w:szCs w:val="20"/>
        </w:rPr>
        <w:t>Reporting to the CAO, t</w:t>
      </w:r>
      <w:r w:rsidR="00503E7E" w:rsidRPr="00F468F5">
        <w:rPr>
          <w:rFonts w:ascii="Calibri" w:hAnsi="Calibri" w:cs="Calibri"/>
          <w:bCs/>
          <w:sz w:val="20"/>
          <w:szCs w:val="20"/>
        </w:rPr>
        <w:t>he Municipal Clerk is a statutory officer of the municipality, responsible for performing all legislative, administrative, and record-keeping functions as outlined in the Municipal Act and other provincial legislation. This position ensures the efficient delivery of municipal clerk services, supports Council operations, and maintains transparent and compliant governance practices. The Clerk is also responsible for managing municipal records, conducting elections, preparing Council agendas and minutes, and ensuring accessibility and public notification obligations are met.</w:t>
      </w:r>
    </w:p>
    <w:p w14:paraId="7CF1427C" w14:textId="399C6D8C" w:rsidR="00DE1C91" w:rsidRPr="00F468F5" w:rsidRDefault="00667AB3" w:rsidP="00667AB3">
      <w:pPr>
        <w:spacing w:after="120"/>
        <w:ind w:right="14"/>
        <w:rPr>
          <w:rFonts w:ascii="Calibri" w:hAnsi="Calibri" w:cs="Calibri"/>
          <w:b/>
          <w:bCs/>
          <w:sz w:val="20"/>
          <w:szCs w:val="20"/>
        </w:rPr>
      </w:pPr>
      <w:r w:rsidRPr="00F468F5">
        <w:rPr>
          <w:rFonts w:ascii="Calibri" w:hAnsi="Calibri" w:cs="Calibri"/>
          <w:b/>
          <w:bCs/>
          <w:sz w:val="20"/>
          <w:szCs w:val="20"/>
        </w:rPr>
        <w:t xml:space="preserve">Desired Qualifications, Experience, and Skills: </w:t>
      </w:r>
    </w:p>
    <w:p w14:paraId="543B6BA3"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Post-secondary diploma or degree in Public Administration, Political Science, or a related field.</w:t>
      </w:r>
    </w:p>
    <w:p w14:paraId="069D3DE3"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Willingness to obtain Certified Municipal Officer (CMO) designation or AMCTO accreditation (AMCT)</w:t>
      </w:r>
    </w:p>
    <w:p w14:paraId="595BCFA2"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Minimum 2 years of progressive experience in municipal administration or clerk services.</w:t>
      </w:r>
    </w:p>
    <w:p w14:paraId="32394D19"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Willingness to learn applicable legislation including the Municipal Act, MFIPPA, AODA, Municipal Elections Act, and other relevant statutes.</w:t>
      </w:r>
    </w:p>
    <w:p w14:paraId="5B4F8A5A"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Strong organizational, research, and document preparation skills.</w:t>
      </w:r>
    </w:p>
    <w:p w14:paraId="157B8979"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Excellent written and verbal communication abilities.</w:t>
      </w:r>
    </w:p>
    <w:p w14:paraId="3F559437" w14:textId="77777777" w:rsidR="005B41AD" w:rsidRPr="00F468F5" w:rsidRDefault="005B41AD" w:rsidP="00AF0166">
      <w:pPr>
        <w:numPr>
          <w:ilvl w:val="0"/>
          <w:numId w:val="7"/>
        </w:numPr>
        <w:spacing w:after="0"/>
        <w:rPr>
          <w:rFonts w:ascii="Calibri" w:hAnsi="Calibri" w:cs="Calibri"/>
          <w:sz w:val="20"/>
          <w:szCs w:val="20"/>
        </w:rPr>
      </w:pPr>
      <w:r w:rsidRPr="00F468F5">
        <w:rPr>
          <w:rFonts w:ascii="Calibri" w:hAnsi="Calibri" w:cs="Calibri"/>
          <w:sz w:val="20"/>
          <w:szCs w:val="20"/>
        </w:rPr>
        <w:t>High degree of discretion and professionalism when handling confidential and sensitive information.</w:t>
      </w:r>
    </w:p>
    <w:p w14:paraId="7561B247" w14:textId="3D81239E" w:rsidR="00AF0166" w:rsidRDefault="005B41AD" w:rsidP="00F468F5">
      <w:pPr>
        <w:numPr>
          <w:ilvl w:val="0"/>
          <w:numId w:val="7"/>
        </w:numPr>
        <w:spacing w:after="0"/>
        <w:rPr>
          <w:rFonts w:ascii="Calibri" w:hAnsi="Calibri" w:cs="Calibri"/>
          <w:sz w:val="20"/>
          <w:szCs w:val="20"/>
        </w:rPr>
      </w:pPr>
      <w:r w:rsidRPr="00F468F5">
        <w:rPr>
          <w:rFonts w:ascii="Calibri" w:hAnsi="Calibri" w:cs="Calibri"/>
          <w:sz w:val="20"/>
          <w:szCs w:val="20"/>
        </w:rPr>
        <w:t xml:space="preserve">Proficient in Microsoft Office and municipal software (e.g., </w:t>
      </w:r>
      <w:proofErr w:type="spellStart"/>
      <w:r w:rsidRPr="00F468F5">
        <w:rPr>
          <w:rFonts w:ascii="Calibri" w:hAnsi="Calibri" w:cs="Calibri"/>
          <w:sz w:val="20"/>
          <w:szCs w:val="20"/>
        </w:rPr>
        <w:t>eSCRIBE</w:t>
      </w:r>
      <w:proofErr w:type="spellEnd"/>
      <w:r w:rsidRPr="00F468F5">
        <w:rPr>
          <w:rFonts w:ascii="Calibri" w:hAnsi="Calibri" w:cs="Calibri"/>
          <w:sz w:val="20"/>
          <w:szCs w:val="20"/>
        </w:rPr>
        <w:t xml:space="preserve">, </w:t>
      </w:r>
      <w:proofErr w:type="spellStart"/>
      <w:r w:rsidRPr="00F468F5">
        <w:rPr>
          <w:rFonts w:ascii="Calibri" w:hAnsi="Calibri" w:cs="Calibri"/>
          <w:sz w:val="20"/>
          <w:szCs w:val="20"/>
        </w:rPr>
        <w:t>CityWide</w:t>
      </w:r>
      <w:proofErr w:type="spellEnd"/>
      <w:r w:rsidRPr="00F468F5">
        <w:rPr>
          <w:rFonts w:ascii="Calibri" w:hAnsi="Calibri" w:cs="Calibri"/>
          <w:sz w:val="20"/>
          <w:szCs w:val="20"/>
        </w:rPr>
        <w:t>, or similar systems).</w:t>
      </w:r>
    </w:p>
    <w:p w14:paraId="21C8BA06" w14:textId="77777777" w:rsidR="00F468F5" w:rsidRPr="00F468F5" w:rsidRDefault="00F468F5" w:rsidP="00F468F5">
      <w:pPr>
        <w:spacing w:after="0"/>
        <w:rPr>
          <w:rFonts w:ascii="Calibri" w:hAnsi="Calibri" w:cs="Calibri"/>
          <w:sz w:val="20"/>
          <w:szCs w:val="20"/>
        </w:rPr>
      </w:pPr>
    </w:p>
    <w:p w14:paraId="660B6C19" w14:textId="77777777" w:rsidR="005B41AD" w:rsidRPr="00F468F5" w:rsidRDefault="005B41AD" w:rsidP="005B41AD">
      <w:pPr>
        <w:rPr>
          <w:rFonts w:ascii="Calibri" w:hAnsi="Calibri" w:cs="Calibri"/>
          <w:b/>
          <w:bCs/>
          <w:sz w:val="20"/>
          <w:szCs w:val="20"/>
        </w:rPr>
      </w:pPr>
      <w:r w:rsidRPr="00F468F5">
        <w:rPr>
          <w:rFonts w:ascii="Calibri" w:hAnsi="Calibri" w:cs="Calibri"/>
          <w:b/>
          <w:bCs/>
          <w:sz w:val="20"/>
          <w:szCs w:val="20"/>
        </w:rPr>
        <w:t>Working Conditions:</w:t>
      </w:r>
    </w:p>
    <w:p w14:paraId="5F3EF6F0" w14:textId="77777777" w:rsidR="005B41AD" w:rsidRPr="00F468F5" w:rsidRDefault="005B41AD" w:rsidP="00AF0166">
      <w:pPr>
        <w:numPr>
          <w:ilvl w:val="0"/>
          <w:numId w:val="8"/>
        </w:numPr>
        <w:spacing w:after="0"/>
        <w:rPr>
          <w:rFonts w:ascii="Calibri" w:hAnsi="Calibri" w:cs="Calibri"/>
          <w:sz w:val="20"/>
          <w:szCs w:val="20"/>
        </w:rPr>
      </w:pPr>
      <w:r w:rsidRPr="00F468F5">
        <w:rPr>
          <w:rFonts w:ascii="Calibri" w:hAnsi="Calibri" w:cs="Calibri"/>
          <w:sz w:val="20"/>
          <w:szCs w:val="20"/>
        </w:rPr>
        <w:t>Standard office environment with occasional evening meetings (Council and Committee).</w:t>
      </w:r>
    </w:p>
    <w:p w14:paraId="0D9438B2" w14:textId="77777777" w:rsidR="005B41AD" w:rsidRPr="00F468F5" w:rsidRDefault="005B41AD" w:rsidP="00AF0166">
      <w:pPr>
        <w:numPr>
          <w:ilvl w:val="0"/>
          <w:numId w:val="8"/>
        </w:numPr>
        <w:spacing w:after="0"/>
        <w:rPr>
          <w:rFonts w:ascii="Calibri" w:hAnsi="Calibri" w:cs="Calibri"/>
          <w:sz w:val="20"/>
          <w:szCs w:val="20"/>
        </w:rPr>
      </w:pPr>
      <w:r w:rsidRPr="00F468F5">
        <w:rPr>
          <w:rFonts w:ascii="Calibri" w:hAnsi="Calibri" w:cs="Calibri"/>
          <w:sz w:val="20"/>
          <w:szCs w:val="20"/>
        </w:rPr>
        <w:t>Exposure to deadlines and requirement for accuracy and attention to detail.</w:t>
      </w:r>
    </w:p>
    <w:p w14:paraId="29A70DD6" w14:textId="64A89021" w:rsidR="004378FF" w:rsidRPr="00F468F5" w:rsidRDefault="005B41AD" w:rsidP="00AF0166">
      <w:pPr>
        <w:numPr>
          <w:ilvl w:val="0"/>
          <w:numId w:val="8"/>
        </w:numPr>
        <w:spacing w:after="0"/>
        <w:rPr>
          <w:rFonts w:ascii="Calibri" w:hAnsi="Calibri" w:cs="Calibri"/>
          <w:sz w:val="20"/>
          <w:szCs w:val="20"/>
        </w:rPr>
      </w:pPr>
      <w:r w:rsidRPr="00F468F5">
        <w:rPr>
          <w:rFonts w:ascii="Calibri" w:hAnsi="Calibri" w:cs="Calibri"/>
          <w:sz w:val="20"/>
          <w:szCs w:val="20"/>
        </w:rPr>
        <w:t>May be required to work overtime during election periods or special projects.</w:t>
      </w:r>
    </w:p>
    <w:p w14:paraId="5BC0C812" w14:textId="77777777" w:rsidR="00AF0166" w:rsidRPr="00F468F5" w:rsidRDefault="00AF0166" w:rsidP="00AF0166">
      <w:pPr>
        <w:spacing w:after="0"/>
        <w:rPr>
          <w:rFonts w:ascii="Calibri" w:hAnsi="Calibri" w:cs="Calibri"/>
          <w:sz w:val="20"/>
          <w:szCs w:val="20"/>
        </w:rPr>
      </w:pPr>
    </w:p>
    <w:p w14:paraId="7540787D" w14:textId="6A54E323" w:rsidR="00667AB3" w:rsidRPr="00F468F5" w:rsidRDefault="00487E73" w:rsidP="00AF0166">
      <w:pPr>
        <w:spacing w:after="120"/>
        <w:ind w:right="14"/>
        <w:jc w:val="center"/>
        <w:rPr>
          <w:rFonts w:ascii="Calibri" w:hAnsi="Calibri" w:cs="Calibri"/>
          <w:b/>
          <w:sz w:val="20"/>
          <w:szCs w:val="20"/>
          <w:u w:val="single"/>
        </w:rPr>
      </w:pPr>
      <w:r w:rsidRPr="00F468F5">
        <w:rPr>
          <w:rFonts w:ascii="Calibri" w:hAnsi="Calibri" w:cs="Calibri"/>
          <w:b/>
          <w:sz w:val="20"/>
          <w:szCs w:val="20"/>
          <w:u w:val="single"/>
        </w:rPr>
        <w:t xml:space="preserve">Please submit resume and </w:t>
      </w:r>
      <w:r w:rsidR="00AF0166" w:rsidRPr="00F468F5">
        <w:rPr>
          <w:rFonts w:ascii="Calibri" w:hAnsi="Calibri" w:cs="Calibri"/>
          <w:b/>
          <w:sz w:val="20"/>
          <w:szCs w:val="20"/>
          <w:u w:val="single"/>
        </w:rPr>
        <w:t>cover letter</w:t>
      </w:r>
      <w:r w:rsidRPr="00F468F5">
        <w:rPr>
          <w:rFonts w:ascii="Calibri" w:hAnsi="Calibri" w:cs="Calibri"/>
          <w:b/>
          <w:sz w:val="20"/>
          <w:szCs w:val="20"/>
          <w:u w:val="single"/>
        </w:rPr>
        <w:t xml:space="preserve"> by: August </w:t>
      </w:r>
      <w:r w:rsidR="00A9658C" w:rsidRPr="00F468F5">
        <w:rPr>
          <w:rFonts w:ascii="Calibri" w:hAnsi="Calibri" w:cs="Calibri"/>
          <w:b/>
          <w:sz w:val="20"/>
          <w:szCs w:val="20"/>
          <w:u w:val="single"/>
        </w:rPr>
        <w:t>8</w:t>
      </w:r>
      <w:r w:rsidR="00A9658C" w:rsidRPr="00F468F5">
        <w:rPr>
          <w:rFonts w:ascii="Calibri" w:hAnsi="Calibri" w:cs="Calibri"/>
          <w:b/>
          <w:sz w:val="20"/>
          <w:szCs w:val="20"/>
          <w:u w:val="single"/>
          <w:vertAlign w:val="superscript"/>
        </w:rPr>
        <w:t>th</w:t>
      </w:r>
      <w:r w:rsidR="00A9658C" w:rsidRPr="00F468F5">
        <w:rPr>
          <w:rFonts w:ascii="Calibri" w:hAnsi="Calibri" w:cs="Calibri"/>
          <w:b/>
          <w:sz w:val="20"/>
          <w:szCs w:val="20"/>
          <w:u w:val="single"/>
        </w:rPr>
        <w:t xml:space="preserve">, </w:t>
      </w:r>
      <w:proofErr w:type="gramStart"/>
      <w:r w:rsidR="00A9658C" w:rsidRPr="00F468F5">
        <w:rPr>
          <w:rFonts w:ascii="Calibri" w:hAnsi="Calibri" w:cs="Calibri"/>
          <w:b/>
          <w:sz w:val="20"/>
          <w:szCs w:val="20"/>
          <w:u w:val="single"/>
        </w:rPr>
        <w:t>2025</w:t>
      </w:r>
      <w:proofErr w:type="gramEnd"/>
      <w:r w:rsidR="00A9658C" w:rsidRPr="00F468F5">
        <w:rPr>
          <w:rFonts w:ascii="Calibri" w:hAnsi="Calibri" w:cs="Calibri"/>
          <w:b/>
          <w:sz w:val="20"/>
          <w:szCs w:val="20"/>
          <w:u w:val="single"/>
        </w:rPr>
        <w:t xml:space="preserve"> at 4:00PM</w:t>
      </w:r>
    </w:p>
    <w:p w14:paraId="30E9BED5" w14:textId="6AC1A23D" w:rsidR="004378FF" w:rsidRPr="00F468F5" w:rsidRDefault="00667AB3" w:rsidP="00667AB3">
      <w:pPr>
        <w:spacing w:after="120"/>
        <w:ind w:right="14"/>
        <w:rPr>
          <w:rFonts w:ascii="Calibri" w:hAnsi="Calibri" w:cs="Calibri"/>
          <w:bCs/>
          <w:sz w:val="20"/>
          <w:szCs w:val="20"/>
        </w:rPr>
      </w:pPr>
      <w:r w:rsidRPr="00F468F5">
        <w:rPr>
          <w:rFonts w:ascii="Calibri" w:hAnsi="Calibri" w:cs="Calibri"/>
          <w:bCs/>
          <w:sz w:val="20"/>
          <w:szCs w:val="20"/>
        </w:rPr>
        <w:t>The Town of Moosonee offers a competitive compensation package ($</w:t>
      </w:r>
      <w:r w:rsidR="00AF0166" w:rsidRPr="00F468F5">
        <w:rPr>
          <w:rFonts w:ascii="Calibri" w:hAnsi="Calibri" w:cs="Calibri"/>
          <w:bCs/>
          <w:sz w:val="20"/>
          <w:szCs w:val="20"/>
        </w:rPr>
        <w:t>80</w:t>
      </w:r>
      <w:r w:rsidRPr="00F468F5">
        <w:rPr>
          <w:rFonts w:ascii="Calibri" w:hAnsi="Calibri" w:cs="Calibri"/>
          <w:bCs/>
          <w:sz w:val="20"/>
          <w:szCs w:val="20"/>
        </w:rPr>
        <w:t xml:space="preserve">k+) and excellent benefits, including OMERS Pension and travel benefit. Interested candidates </w:t>
      </w:r>
      <w:r w:rsidR="00F468F5">
        <w:rPr>
          <w:rFonts w:ascii="Calibri" w:hAnsi="Calibri" w:cs="Calibri"/>
          <w:bCs/>
          <w:sz w:val="20"/>
          <w:szCs w:val="20"/>
        </w:rPr>
        <w:t xml:space="preserve">should </w:t>
      </w:r>
      <w:r w:rsidRPr="00F468F5">
        <w:rPr>
          <w:rFonts w:ascii="Calibri" w:hAnsi="Calibri" w:cs="Calibri"/>
          <w:bCs/>
          <w:sz w:val="20"/>
          <w:szCs w:val="20"/>
        </w:rPr>
        <w:t>submit a cover letter and resume via email to:</w:t>
      </w:r>
    </w:p>
    <w:p w14:paraId="12C85725" w14:textId="7FE2FC13" w:rsidR="004378FF" w:rsidRPr="00F468F5" w:rsidRDefault="00667AB3" w:rsidP="00AF0166">
      <w:pPr>
        <w:ind w:left="720" w:right="11" w:firstLine="720"/>
        <w:rPr>
          <w:sz w:val="20"/>
          <w:szCs w:val="20"/>
        </w:rPr>
      </w:pPr>
      <w:r w:rsidRPr="00F468F5">
        <w:rPr>
          <w:rFonts w:ascii="Calibri" w:hAnsi="Calibri" w:cs="Calibri"/>
          <w:bCs/>
          <w:sz w:val="20"/>
          <w:szCs w:val="20"/>
        </w:rPr>
        <w:t xml:space="preserve">Victoria Hutchison, CAO, Town of Moosonee   Email: </w:t>
      </w:r>
      <w:hyperlink r:id="rId8" w:history="1">
        <w:r w:rsidRPr="00F468F5">
          <w:rPr>
            <w:rStyle w:val="Hyperlink"/>
            <w:rFonts w:ascii="Calibri" w:hAnsi="Calibri" w:cs="Calibri"/>
            <w:bCs/>
            <w:sz w:val="20"/>
            <w:szCs w:val="20"/>
          </w:rPr>
          <w:t>cao@moosonee.ca</w:t>
        </w:r>
      </w:hyperlink>
    </w:p>
    <w:p w14:paraId="091CF2ED" w14:textId="18347966" w:rsidR="00470E50" w:rsidRDefault="00667AB3">
      <w:r w:rsidRPr="005F3D3F">
        <w:rPr>
          <w:rFonts w:ascii="Calibri" w:hAnsi="Calibri" w:cs="Calibri"/>
          <w:bCs/>
          <w:i/>
          <w:iCs/>
          <w:sz w:val="18"/>
          <w:szCs w:val="18"/>
        </w:rPr>
        <w:t>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persons selected for an interview will be contacted.</w:t>
      </w:r>
    </w:p>
    <w:sectPr w:rsidR="00470E50" w:rsidSect="00F468F5">
      <w:head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DF3A" w14:textId="77777777" w:rsidR="009760BA" w:rsidRDefault="009760BA" w:rsidP="00DA78CF">
      <w:pPr>
        <w:spacing w:after="0" w:line="240" w:lineRule="auto"/>
      </w:pPr>
      <w:r>
        <w:separator/>
      </w:r>
    </w:p>
  </w:endnote>
  <w:endnote w:type="continuationSeparator" w:id="0">
    <w:p w14:paraId="25C0622E" w14:textId="77777777" w:rsidR="009760BA" w:rsidRDefault="009760BA" w:rsidP="00DA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877D" w14:textId="77777777" w:rsidR="009760BA" w:rsidRDefault="009760BA" w:rsidP="00DA78CF">
      <w:pPr>
        <w:spacing w:after="0" w:line="240" w:lineRule="auto"/>
      </w:pPr>
      <w:r>
        <w:separator/>
      </w:r>
    </w:p>
  </w:footnote>
  <w:footnote w:type="continuationSeparator" w:id="0">
    <w:p w14:paraId="3FD8C605" w14:textId="77777777" w:rsidR="009760BA" w:rsidRDefault="009760BA" w:rsidP="00DA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595" w14:textId="77777777" w:rsidR="00DA78CF" w:rsidRPr="0010553C" w:rsidRDefault="00DA78CF" w:rsidP="00DA78CF">
    <w:pPr>
      <w:pStyle w:val="Title"/>
      <w:pBdr>
        <w:bottom w:val="threeDEmboss" w:sz="24" w:space="1" w:color="auto"/>
      </w:pBdr>
      <w:tabs>
        <w:tab w:val="left" w:pos="4820"/>
      </w:tabs>
      <w:spacing w:after="0"/>
      <w:outlineLvl w:val="0"/>
      <w:rPr>
        <w:rFonts w:ascii="Book Antiqua" w:hAnsi="Book Antiqua" w:cs="Arial"/>
        <w:b/>
        <w:bCs/>
        <w:color w:val="0070C0"/>
        <w:sz w:val="72"/>
        <w:szCs w:val="72"/>
        <w14:shadow w14:blurRad="50800" w14:dist="38100" w14:dir="2700000" w14:sx="100000" w14:sy="100000" w14:kx="0" w14:ky="0" w14:algn="tl">
          <w14:srgbClr w14:val="000000">
            <w14:alpha w14:val="60000"/>
          </w14:srgbClr>
        </w14:shadow>
      </w:rPr>
    </w:pPr>
    <w:r w:rsidRPr="003B5D71">
      <w:rPr>
        <w:noProof/>
        <w:color w:val="0070C0"/>
      </w:rPr>
      <w:drawing>
        <wp:anchor distT="0" distB="0" distL="114300" distR="114300" simplePos="0" relativeHeight="251659264" behindDoc="1" locked="0" layoutInCell="1" allowOverlap="1" wp14:anchorId="5FD130C7" wp14:editId="77491A68">
          <wp:simplePos x="0" y="0"/>
          <wp:positionH relativeFrom="column">
            <wp:posOffset>66675</wp:posOffset>
          </wp:positionH>
          <wp:positionV relativeFrom="paragraph">
            <wp:posOffset>135890</wp:posOffset>
          </wp:positionV>
          <wp:extent cx="1116965" cy="862330"/>
          <wp:effectExtent l="0" t="0" r="6985" b="0"/>
          <wp:wrapNone/>
          <wp:docPr id="1934887143" name="Picture 1" descr="A logo with two birds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7143" name="Picture 1" descr="A logo with two birds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96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53C">
      <w:rPr>
        <w:rFonts w:ascii="Book Antiqua" w:hAnsi="Book Antiqua" w:cs="Arial"/>
        <w:b/>
        <w:bCs/>
        <w:color w:val="0070C0"/>
        <w:sz w:val="48"/>
        <w:szCs w:val="48"/>
        <w14:shadow w14:blurRad="50800" w14:dist="38100" w14:dir="2700000" w14:sx="100000" w14:sy="100000" w14:kx="0" w14:ky="0" w14:algn="tl">
          <w14:srgbClr w14:val="000000">
            <w14:alpha w14:val="60000"/>
          </w14:srgbClr>
        </w14:shadow>
      </w:rPr>
      <w:tab/>
    </w:r>
    <w:bookmarkStart w:id="1" w:name="_Hlk94104802"/>
    <w:r w:rsidRPr="00134C14">
      <w:rPr>
        <w:b/>
        <w:bCs/>
        <w:color w:val="0070C0"/>
        <w:sz w:val="32"/>
        <w:szCs w:val="32"/>
      </w:rPr>
      <w:t>Town of</w:t>
    </w:r>
    <w:r w:rsidRPr="00001A27">
      <w:rPr>
        <w:b/>
        <w:bCs/>
        <w:color w:val="0070C0"/>
        <w:sz w:val="36"/>
        <w:szCs w:val="36"/>
      </w:rPr>
      <w:t xml:space="preserve"> </w:t>
    </w:r>
    <w:r w:rsidRPr="00134C14">
      <w:rPr>
        <w:b/>
        <w:bCs/>
        <w:color w:val="0070C0"/>
        <w:sz w:val="72"/>
        <w:szCs w:val="72"/>
      </w:rPr>
      <w:t>Moosonee</w:t>
    </w:r>
  </w:p>
  <w:p w14:paraId="56E9FAF5" w14:textId="77777777" w:rsidR="00DA78CF" w:rsidRPr="007C725B" w:rsidRDefault="00DA78CF" w:rsidP="00DA78CF">
    <w:pPr>
      <w:pBdr>
        <w:bottom w:val="threeDEmboss" w:sz="24" w:space="1" w:color="auto"/>
      </w:pBdr>
      <w:tabs>
        <w:tab w:val="left" w:pos="213"/>
        <w:tab w:val="left" w:pos="6096"/>
      </w:tabs>
      <w:spacing w:after="0"/>
      <w:outlineLvl w:val="0"/>
      <w:rPr>
        <w:rFonts w:ascii="Calibri" w:hAnsi="Calibri" w:cs="Calibri"/>
        <w:bCs/>
        <w:sz w:val="20"/>
        <w:szCs w:val="20"/>
      </w:rPr>
    </w:pPr>
    <w:r>
      <w:rPr>
        <w:rFonts w:ascii="Book Antiqua" w:hAnsi="Book Antiqua" w:cs="Arial"/>
        <w:bCs/>
        <w:sz w:val="20"/>
        <w:szCs w:val="20"/>
      </w:rPr>
      <w:tab/>
    </w:r>
    <w:r>
      <w:rPr>
        <w:rFonts w:ascii="Book Antiqua" w:hAnsi="Book Antiqua" w:cs="Arial"/>
        <w:bCs/>
        <w:sz w:val="20"/>
        <w:szCs w:val="20"/>
      </w:rPr>
      <w:tab/>
    </w:r>
    <w:r w:rsidRPr="007C725B">
      <w:rPr>
        <w:rFonts w:ascii="Calibri" w:hAnsi="Calibri" w:cs="Calibri"/>
        <w:bCs/>
        <w:sz w:val="20"/>
        <w:szCs w:val="20"/>
      </w:rPr>
      <w:t>Box 727, 5 First Street</w:t>
    </w:r>
  </w:p>
  <w:p w14:paraId="694D5D25" w14:textId="77777777" w:rsidR="00DA78CF" w:rsidRPr="007C725B" w:rsidRDefault="00DA78CF" w:rsidP="00DA78CF">
    <w:pPr>
      <w:pBdr>
        <w:bottom w:val="threeDEmboss" w:sz="24" w:space="1" w:color="auto"/>
      </w:pBdr>
      <w:tabs>
        <w:tab w:val="left" w:pos="6096"/>
      </w:tabs>
      <w:spacing w:after="0"/>
      <w:outlineLvl w:val="0"/>
      <w:rPr>
        <w:rFonts w:ascii="Calibri" w:hAnsi="Calibri" w:cs="Calibri"/>
        <w:bCs/>
        <w:sz w:val="20"/>
        <w:szCs w:val="20"/>
      </w:rPr>
    </w:pPr>
    <w:r w:rsidRPr="007C725B">
      <w:rPr>
        <w:rFonts w:ascii="Calibri" w:hAnsi="Calibri" w:cs="Calibri"/>
        <w:bCs/>
        <w:sz w:val="20"/>
        <w:szCs w:val="20"/>
      </w:rPr>
      <w:tab/>
      <w:t>Moosonee, ON   P0L 1Y0</w:t>
    </w:r>
  </w:p>
  <w:p w14:paraId="57FB53F8" w14:textId="77777777" w:rsidR="00DA78CF" w:rsidRPr="00A32840" w:rsidRDefault="00DA78CF" w:rsidP="00DA78CF">
    <w:pPr>
      <w:pBdr>
        <w:bottom w:val="threeDEmboss" w:sz="24" w:space="1" w:color="auto"/>
      </w:pBdr>
      <w:tabs>
        <w:tab w:val="left" w:pos="6096"/>
      </w:tabs>
      <w:spacing w:after="0"/>
      <w:outlineLvl w:val="0"/>
      <w:rPr>
        <w:rFonts w:ascii="Calibri" w:hAnsi="Calibri" w:cs="Calibri"/>
        <w:bCs/>
        <w:sz w:val="20"/>
        <w:szCs w:val="20"/>
      </w:rPr>
    </w:pPr>
    <w:r w:rsidRPr="007C725B">
      <w:rPr>
        <w:rFonts w:ascii="Calibri" w:hAnsi="Calibri" w:cs="Calibri"/>
        <w:bCs/>
        <w:sz w:val="20"/>
        <w:szCs w:val="20"/>
      </w:rPr>
      <w:tab/>
      <w:t>T 705- 336-2993    F 705-336-2426</w:t>
    </w:r>
    <w:bookmarkEnd w:id="1"/>
  </w:p>
  <w:p w14:paraId="53DB1A08" w14:textId="77777777" w:rsidR="00DA78CF" w:rsidRDefault="00DA7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244"/>
    <w:multiLevelType w:val="multilevel"/>
    <w:tmpl w:val="334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00C23"/>
    <w:multiLevelType w:val="multilevel"/>
    <w:tmpl w:val="A77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B3CE6"/>
    <w:multiLevelType w:val="multilevel"/>
    <w:tmpl w:val="E450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216B0"/>
    <w:multiLevelType w:val="multilevel"/>
    <w:tmpl w:val="4BB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D697E"/>
    <w:multiLevelType w:val="multilevel"/>
    <w:tmpl w:val="8C88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97347"/>
    <w:multiLevelType w:val="multilevel"/>
    <w:tmpl w:val="90CE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9392E"/>
    <w:multiLevelType w:val="multilevel"/>
    <w:tmpl w:val="D84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371C6"/>
    <w:multiLevelType w:val="multilevel"/>
    <w:tmpl w:val="0EF6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2399"/>
    <w:multiLevelType w:val="multilevel"/>
    <w:tmpl w:val="A77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04D3F"/>
    <w:multiLevelType w:val="multilevel"/>
    <w:tmpl w:val="585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261B3"/>
    <w:multiLevelType w:val="multilevel"/>
    <w:tmpl w:val="CEDE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A5F13"/>
    <w:multiLevelType w:val="multilevel"/>
    <w:tmpl w:val="6034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2240B"/>
    <w:multiLevelType w:val="multilevel"/>
    <w:tmpl w:val="F63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547ED"/>
    <w:multiLevelType w:val="multilevel"/>
    <w:tmpl w:val="479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D0F1F"/>
    <w:multiLevelType w:val="multilevel"/>
    <w:tmpl w:val="736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F5EFC"/>
    <w:multiLevelType w:val="multilevel"/>
    <w:tmpl w:val="8194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E763A"/>
    <w:multiLevelType w:val="multilevel"/>
    <w:tmpl w:val="D3E4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83E3C"/>
    <w:multiLevelType w:val="multilevel"/>
    <w:tmpl w:val="8D9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70D5D"/>
    <w:multiLevelType w:val="multilevel"/>
    <w:tmpl w:val="A7A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46701"/>
    <w:multiLevelType w:val="multilevel"/>
    <w:tmpl w:val="C2D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304C7"/>
    <w:multiLevelType w:val="multilevel"/>
    <w:tmpl w:val="EB0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72008"/>
    <w:multiLevelType w:val="hybridMultilevel"/>
    <w:tmpl w:val="FDD0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C1454A0"/>
    <w:multiLevelType w:val="multilevel"/>
    <w:tmpl w:val="7A5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530A5"/>
    <w:multiLevelType w:val="multilevel"/>
    <w:tmpl w:val="DA5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704D8"/>
    <w:multiLevelType w:val="multilevel"/>
    <w:tmpl w:val="ECF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95082">
    <w:abstractNumId w:val="4"/>
  </w:num>
  <w:num w:numId="2" w16cid:durableId="956907399">
    <w:abstractNumId w:val="13"/>
  </w:num>
  <w:num w:numId="3" w16cid:durableId="1751540568">
    <w:abstractNumId w:val="18"/>
  </w:num>
  <w:num w:numId="4" w16cid:durableId="1896502481">
    <w:abstractNumId w:val="23"/>
  </w:num>
  <w:num w:numId="5" w16cid:durableId="1040863869">
    <w:abstractNumId w:val="1"/>
  </w:num>
  <w:num w:numId="6" w16cid:durableId="1562909618">
    <w:abstractNumId w:val="8"/>
  </w:num>
  <w:num w:numId="7" w16cid:durableId="349570883">
    <w:abstractNumId w:val="9"/>
  </w:num>
  <w:num w:numId="8" w16cid:durableId="261689841">
    <w:abstractNumId w:val="11"/>
  </w:num>
  <w:num w:numId="9" w16cid:durableId="1727680122">
    <w:abstractNumId w:val="20"/>
  </w:num>
  <w:num w:numId="10" w16cid:durableId="721445076">
    <w:abstractNumId w:val="16"/>
  </w:num>
  <w:num w:numId="11" w16cid:durableId="520510279">
    <w:abstractNumId w:val="22"/>
  </w:num>
  <w:num w:numId="12" w16cid:durableId="2119635941">
    <w:abstractNumId w:val="19"/>
  </w:num>
  <w:num w:numId="13" w16cid:durableId="662511850">
    <w:abstractNumId w:val="17"/>
  </w:num>
  <w:num w:numId="14" w16cid:durableId="1269193762">
    <w:abstractNumId w:val="12"/>
  </w:num>
  <w:num w:numId="15" w16cid:durableId="881597788">
    <w:abstractNumId w:val="10"/>
  </w:num>
  <w:num w:numId="16" w16cid:durableId="2115703782">
    <w:abstractNumId w:val="24"/>
  </w:num>
  <w:num w:numId="17" w16cid:durableId="1392197244">
    <w:abstractNumId w:val="7"/>
  </w:num>
  <w:num w:numId="18" w16cid:durableId="279843226">
    <w:abstractNumId w:val="15"/>
  </w:num>
  <w:num w:numId="19" w16cid:durableId="1018501585">
    <w:abstractNumId w:val="0"/>
  </w:num>
  <w:num w:numId="20" w16cid:durableId="196740259">
    <w:abstractNumId w:val="5"/>
  </w:num>
  <w:num w:numId="21" w16cid:durableId="181212660">
    <w:abstractNumId w:val="3"/>
  </w:num>
  <w:num w:numId="22" w16cid:durableId="1929849942">
    <w:abstractNumId w:val="14"/>
  </w:num>
  <w:num w:numId="23" w16cid:durableId="1923685621">
    <w:abstractNumId w:val="2"/>
  </w:num>
  <w:num w:numId="24" w16cid:durableId="2117628631">
    <w:abstractNumId w:val="6"/>
  </w:num>
  <w:num w:numId="25" w16cid:durableId="9833936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27"/>
    <w:rsid w:val="00014744"/>
    <w:rsid w:val="000353DC"/>
    <w:rsid w:val="0010313E"/>
    <w:rsid w:val="001052E1"/>
    <w:rsid w:val="00122D7C"/>
    <w:rsid w:val="0013650D"/>
    <w:rsid w:val="00140E35"/>
    <w:rsid w:val="00146BFD"/>
    <w:rsid w:val="001C3F31"/>
    <w:rsid w:val="00206F15"/>
    <w:rsid w:val="00274E99"/>
    <w:rsid w:val="002B0BAC"/>
    <w:rsid w:val="002C627B"/>
    <w:rsid w:val="002D37B2"/>
    <w:rsid w:val="00300027"/>
    <w:rsid w:val="00310D8F"/>
    <w:rsid w:val="003C48EB"/>
    <w:rsid w:val="0043636A"/>
    <w:rsid w:val="004378FF"/>
    <w:rsid w:val="00470E50"/>
    <w:rsid w:val="00487E73"/>
    <w:rsid w:val="004F600A"/>
    <w:rsid w:val="00503E7E"/>
    <w:rsid w:val="005068BF"/>
    <w:rsid w:val="00525E5F"/>
    <w:rsid w:val="00576853"/>
    <w:rsid w:val="005B3326"/>
    <w:rsid w:val="005B41AD"/>
    <w:rsid w:val="005E57AD"/>
    <w:rsid w:val="00643437"/>
    <w:rsid w:val="00667AB3"/>
    <w:rsid w:val="00695F6F"/>
    <w:rsid w:val="006F7BB1"/>
    <w:rsid w:val="007645E6"/>
    <w:rsid w:val="00767569"/>
    <w:rsid w:val="007A144D"/>
    <w:rsid w:val="007E4EE3"/>
    <w:rsid w:val="008170F7"/>
    <w:rsid w:val="00913767"/>
    <w:rsid w:val="0095203D"/>
    <w:rsid w:val="009523AC"/>
    <w:rsid w:val="009760BA"/>
    <w:rsid w:val="009A3DAF"/>
    <w:rsid w:val="009E0836"/>
    <w:rsid w:val="00A9658C"/>
    <w:rsid w:val="00AF0166"/>
    <w:rsid w:val="00AF7FC7"/>
    <w:rsid w:val="00B30026"/>
    <w:rsid w:val="00B33CC7"/>
    <w:rsid w:val="00B37589"/>
    <w:rsid w:val="00BF43BA"/>
    <w:rsid w:val="00C00DB9"/>
    <w:rsid w:val="00C31483"/>
    <w:rsid w:val="00CA75A1"/>
    <w:rsid w:val="00CA7A11"/>
    <w:rsid w:val="00CC3BCD"/>
    <w:rsid w:val="00D07C91"/>
    <w:rsid w:val="00D212D8"/>
    <w:rsid w:val="00D61EDE"/>
    <w:rsid w:val="00D66E34"/>
    <w:rsid w:val="00D8667A"/>
    <w:rsid w:val="00D94827"/>
    <w:rsid w:val="00DA46A9"/>
    <w:rsid w:val="00DA78CF"/>
    <w:rsid w:val="00DE1C91"/>
    <w:rsid w:val="00EB1DCE"/>
    <w:rsid w:val="00EB23DA"/>
    <w:rsid w:val="00EE48F8"/>
    <w:rsid w:val="00F03045"/>
    <w:rsid w:val="00F10D43"/>
    <w:rsid w:val="00F42555"/>
    <w:rsid w:val="00F468F5"/>
    <w:rsid w:val="00F81E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E33C"/>
  <w15:chartTrackingRefBased/>
  <w15:docId w15:val="{845BCAD1-843F-413E-A4C7-4B423E22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91"/>
  </w:style>
  <w:style w:type="paragraph" w:styleId="Heading1">
    <w:name w:val="heading 1"/>
    <w:basedOn w:val="Normal"/>
    <w:next w:val="Normal"/>
    <w:link w:val="Heading1Char"/>
    <w:uiPriority w:val="9"/>
    <w:qFormat/>
    <w:rsid w:val="00300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27"/>
    <w:rPr>
      <w:rFonts w:eastAsiaTheme="majorEastAsia" w:cstheme="majorBidi"/>
      <w:color w:val="272727" w:themeColor="text1" w:themeTint="D8"/>
    </w:rPr>
  </w:style>
  <w:style w:type="paragraph" w:styleId="Title">
    <w:name w:val="Title"/>
    <w:basedOn w:val="Normal"/>
    <w:next w:val="Normal"/>
    <w:link w:val="TitleChar"/>
    <w:uiPriority w:val="10"/>
    <w:qFormat/>
    <w:rsid w:val="003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27"/>
    <w:pPr>
      <w:spacing w:before="160"/>
      <w:jc w:val="center"/>
    </w:pPr>
    <w:rPr>
      <w:i/>
      <w:iCs/>
      <w:color w:val="404040" w:themeColor="text1" w:themeTint="BF"/>
    </w:rPr>
  </w:style>
  <w:style w:type="character" w:customStyle="1" w:styleId="QuoteChar">
    <w:name w:val="Quote Char"/>
    <w:basedOn w:val="DefaultParagraphFont"/>
    <w:link w:val="Quote"/>
    <w:uiPriority w:val="29"/>
    <w:rsid w:val="00300027"/>
    <w:rPr>
      <w:i/>
      <w:iCs/>
      <w:color w:val="404040" w:themeColor="text1" w:themeTint="BF"/>
    </w:rPr>
  </w:style>
  <w:style w:type="paragraph" w:styleId="ListParagraph">
    <w:name w:val="List Paragraph"/>
    <w:basedOn w:val="Normal"/>
    <w:uiPriority w:val="34"/>
    <w:qFormat/>
    <w:rsid w:val="00300027"/>
    <w:pPr>
      <w:ind w:left="720"/>
      <w:contextualSpacing/>
    </w:pPr>
  </w:style>
  <w:style w:type="character" w:styleId="IntenseEmphasis">
    <w:name w:val="Intense Emphasis"/>
    <w:basedOn w:val="DefaultParagraphFont"/>
    <w:uiPriority w:val="21"/>
    <w:qFormat/>
    <w:rsid w:val="00300027"/>
    <w:rPr>
      <w:i/>
      <w:iCs/>
      <w:color w:val="0F4761" w:themeColor="accent1" w:themeShade="BF"/>
    </w:rPr>
  </w:style>
  <w:style w:type="paragraph" w:styleId="IntenseQuote">
    <w:name w:val="Intense Quote"/>
    <w:basedOn w:val="Normal"/>
    <w:next w:val="Normal"/>
    <w:link w:val="IntenseQuoteChar"/>
    <w:uiPriority w:val="30"/>
    <w:qFormat/>
    <w:rsid w:val="0030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27"/>
    <w:rPr>
      <w:i/>
      <w:iCs/>
      <w:color w:val="0F4761" w:themeColor="accent1" w:themeShade="BF"/>
    </w:rPr>
  </w:style>
  <w:style w:type="character" w:styleId="IntenseReference">
    <w:name w:val="Intense Reference"/>
    <w:basedOn w:val="DefaultParagraphFont"/>
    <w:uiPriority w:val="32"/>
    <w:qFormat/>
    <w:rsid w:val="00300027"/>
    <w:rPr>
      <w:b/>
      <w:bCs/>
      <w:smallCaps/>
      <w:color w:val="0F4761" w:themeColor="accent1" w:themeShade="BF"/>
      <w:spacing w:val="5"/>
    </w:rPr>
  </w:style>
  <w:style w:type="paragraph" w:styleId="Header">
    <w:name w:val="header"/>
    <w:basedOn w:val="Normal"/>
    <w:link w:val="HeaderChar"/>
    <w:uiPriority w:val="99"/>
    <w:unhideWhenUsed/>
    <w:rsid w:val="00DA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8CF"/>
  </w:style>
  <w:style w:type="paragraph" w:styleId="Footer">
    <w:name w:val="footer"/>
    <w:basedOn w:val="Normal"/>
    <w:link w:val="FooterChar"/>
    <w:uiPriority w:val="99"/>
    <w:unhideWhenUsed/>
    <w:rsid w:val="00DA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8CF"/>
  </w:style>
  <w:style w:type="character" w:styleId="Hyperlink">
    <w:name w:val="Hyperlink"/>
    <w:uiPriority w:val="99"/>
    <w:unhideWhenUsed/>
    <w:rsid w:val="00667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598">
      <w:bodyDiv w:val="1"/>
      <w:marLeft w:val="0"/>
      <w:marRight w:val="0"/>
      <w:marTop w:val="0"/>
      <w:marBottom w:val="0"/>
      <w:divBdr>
        <w:top w:val="none" w:sz="0" w:space="0" w:color="auto"/>
        <w:left w:val="none" w:sz="0" w:space="0" w:color="auto"/>
        <w:bottom w:val="none" w:sz="0" w:space="0" w:color="auto"/>
        <w:right w:val="none" w:sz="0" w:space="0" w:color="auto"/>
      </w:divBdr>
    </w:div>
    <w:div w:id="310990543">
      <w:bodyDiv w:val="1"/>
      <w:marLeft w:val="0"/>
      <w:marRight w:val="0"/>
      <w:marTop w:val="0"/>
      <w:marBottom w:val="0"/>
      <w:divBdr>
        <w:top w:val="none" w:sz="0" w:space="0" w:color="auto"/>
        <w:left w:val="none" w:sz="0" w:space="0" w:color="auto"/>
        <w:bottom w:val="none" w:sz="0" w:space="0" w:color="auto"/>
        <w:right w:val="none" w:sz="0" w:space="0" w:color="auto"/>
      </w:divBdr>
    </w:div>
    <w:div w:id="511841899">
      <w:bodyDiv w:val="1"/>
      <w:marLeft w:val="0"/>
      <w:marRight w:val="0"/>
      <w:marTop w:val="0"/>
      <w:marBottom w:val="0"/>
      <w:divBdr>
        <w:top w:val="none" w:sz="0" w:space="0" w:color="auto"/>
        <w:left w:val="none" w:sz="0" w:space="0" w:color="auto"/>
        <w:bottom w:val="none" w:sz="0" w:space="0" w:color="auto"/>
        <w:right w:val="none" w:sz="0" w:space="0" w:color="auto"/>
      </w:divBdr>
    </w:div>
    <w:div w:id="933244145">
      <w:bodyDiv w:val="1"/>
      <w:marLeft w:val="0"/>
      <w:marRight w:val="0"/>
      <w:marTop w:val="0"/>
      <w:marBottom w:val="0"/>
      <w:divBdr>
        <w:top w:val="none" w:sz="0" w:space="0" w:color="auto"/>
        <w:left w:val="none" w:sz="0" w:space="0" w:color="auto"/>
        <w:bottom w:val="none" w:sz="0" w:space="0" w:color="auto"/>
        <w:right w:val="none" w:sz="0" w:space="0" w:color="auto"/>
      </w:divBdr>
    </w:div>
    <w:div w:id="1819029538">
      <w:bodyDiv w:val="1"/>
      <w:marLeft w:val="0"/>
      <w:marRight w:val="0"/>
      <w:marTop w:val="0"/>
      <w:marBottom w:val="0"/>
      <w:divBdr>
        <w:top w:val="none" w:sz="0" w:space="0" w:color="auto"/>
        <w:left w:val="none" w:sz="0" w:space="0" w:color="auto"/>
        <w:bottom w:val="none" w:sz="0" w:space="0" w:color="auto"/>
        <w:right w:val="none" w:sz="0" w:space="0" w:color="auto"/>
      </w:divBdr>
    </w:div>
    <w:div w:id="19259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moosonee.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97B2A-1138-431B-BB79-2EA699A6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16</cp:revision>
  <dcterms:created xsi:type="dcterms:W3CDTF">2025-07-24T21:24:00Z</dcterms:created>
  <dcterms:modified xsi:type="dcterms:W3CDTF">2025-07-24T21:42:00Z</dcterms:modified>
</cp:coreProperties>
</file>